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0D" w:rsidRPr="00F310CA" w:rsidRDefault="002D3D0D" w:rsidP="00383BED">
      <w:pPr>
        <w:jc w:val="center"/>
        <w:rPr>
          <w:b/>
          <w:bCs/>
          <w:cs/>
        </w:rPr>
      </w:pPr>
      <w:r w:rsidRPr="00F310CA">
        <w:rPr>
          <w:b/>
          <w:bCs/>
        </w:rPr>
        <w:t xml:space="preserve">Clinical Tracer </w:t>
      </w:r>
      <w:proofErr w:type="gramStart"/>
      <w:r w:rsidRPr="00F310CA">
        <w:rPr>
          <w:b/>
          <w:bCs/>
        </w:rPr>
        <w:t xml:space="preserve">Highlight  </w:t>
      </w:r>
      <w:r w:rsidR="004B5898" w:rsidRPr="00F310CA">
        <w:rPr>
          <w:b/>
          <w:bCs/>
          <w:cs/>
        </w:rPr>
        <w:t>การดูแลผู้ป่วยเบาหวาน</w:t>
      </w:r>
      <w:proofErr w:type="gramEnd"/>
    </w:p>
    <w:p w:rsidR="002D3D0D" w:rsidRPr="00F310CA" w:rsidRDefault="002D3D0D" w:rsidP="00F310CA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7"/>
        <w:gridCol w:w="6307"/>
      </w:tblGrid>
      <w:tr w:rsidR="002D3D0D" w:rsidRPr="00F310CA" w:rsidTr="00352C1C">
        <w:tc>
          <w:tcPr>
            <w:tcW w:w="3157" w:type="dxa"/>
          </w:tcPr>
          <w:p w:rsidR="002D3D0D" w:rsidRPr="00F310CA" w:rsidRDefault="002D3D0D" w:rsidP="00F310CA">
            <w:pPr>
              <w:rPr>
                <w:b/>
                <w:bCs/>
                <w:cs/>
              </w:rPr>
            </w:pPr>
            <w:r w:rsidRPr="00F310CA">
              <w:rPr>
                <w:b/>
                <w:bCs/>
                <w:cs/>
              </w:rPr>
              <w:t>โรงพยาบาล</w:t>
            </w:r>
          </w:p>
        </w:tc>
        <w:tc>
          <w:tcPr>
            <w:tcW w:w="6307" w:type="dxa"/>
          </w:tcPr>
          <w:p w:rsidR="002D3D0D" w:rsidRPr="00F310CA" w:rsidRDefault="002D3D0D" w:rsidP="00F310CA">
            <w:pPr>
              <w:rPr>
                <w:cs/>
              </w:rPr>
            </w:pPr>
            <w:r w:rsidRPr="00F310CA">
              <w:rPr>
                <w:cs/>
              </w:rPr>
              <w:t>โรงพยาบาลปากท่อ</w:t>
            </w:r>
          </w:p>
        </w:tc>
      </w:tr>
      <w:tr w:rsidR="002D3D0D" w:rsidRPr="00F310CA" w:rsidTr="00352C1C">
        <w:tc>
          <w:tcPr>
            <w:tcW w:w="3157" w:type="dxa"/>
          </w:tcPr>
          <w:p w:rsidR="002D3D0D" w:rsidRPr="00F310CA" w:rsidRDefault="002D3D0D" w:rsidP="00F310CA">
            <w:pPr>
              <w:rPr>
                <w:b/>
                <w:bCs/>
                <w:cs/>
              </w:rPr>
            </w:pPr>
            <w:r w:rsidRPr="00F310CA">
              <w:rPr>
                <w:b/>
                <w:bCs/>
                <w:cs/>
              </w:rPr>
              <w:t>สภาวะทางคลินิก</w:t>
            </w:r>
          </w:p>
        </w:tc>
        <w:tc>
          <w:tcPr>
            <w:tcW w:w="6307" w:type="dxa"/>
          </w:tcPr>
          <w:p w:rsidR="002D3D0D" w:rsidRPr="00F310CA" w:rsidRDefault="002D3D0D" w:rsidP="00F310CA">
            <w:r w:rsidRPr="00F310CA">
              <w:rPr>
                <w:cs/>
              </w:rPr>
              <w:t>การดูแลผู้ป่วย</w:t>
            </w:r>
            <w:r w:rsidR="004B5898" w:rsidRPr="00F310CA">
              <w:rPr>
                <w:cs/>
              </w:rPr>
              <w:t>เบาหวาน</w:t>
            </w:r>
          </w:p>
        </w:tc>
      </w:tr>
      <w:tr w:rsidR="002D3D0D" w:rsidRPr="00F310CA" w:rsidTr="00352C1C">
        <w:tc>
          <w:tcPr>
            <w:tcW w:w="3157" w:type="dxa"/>
          </w:tcPr>
          <w:p w:rsidR="002D3D0D" w:rsidRPr="00F310CA" w:rsidRDefault="002D3D0D" w:rsidP="00F310CA">
            <w:pPr>
              <w:rPr>
                <w:b/>
                <w:bCs/>
                <w:cs/>
              </w:rPr>
            </w:pPr>
            <w:r w:rsidRPr="00F310CA">
              <w:rPr>
                <w:b/>
                <w:bCs/>
                <w:cs/>
              </w:rPr>
              <w:t>วันที่จัดทำข้อมูล</w:t>
            </w:r>
          </w:p>
        </w:tc>
        <w:tc>
          <w:tcPr>
            <w:tcW w:w="6307" w:type="dxa"/>
          </w:tcPr>
          <w:p w:rsidR="002D3D0D" w:rsidRPr="00F310CA" w:rsidRDefault="002D3D0D" w:rsidP="00F310CA">
            <w:r w:rsidRPr="00F310CA">
              <w:rPr>
                <w:cs/>
              </w:rPr>
              <w:t xml:space="preserve">มิถุนายน </w:t>
            </w:r>
            <w:r w:rsidRPr="00F310CA">
              <w:t>2557</w:t>
            </w:r>
          </w:p>
        </w:tc>
      </w:tr>
    </w:tbl>
    <w:p w:rsidR="002D3D0D" w:rsidRPr="00F310CA" w:rsidRDefault="002D3D0D" w:rsidP="00F310CA"/>
    <w:p w:rsidR="002D3D0D" w:rsidRPr="00F310CA" w:rsidRDefault="002D3D0D" w:rsidP="00F310CA">
      <w:pPr>
        <w:numPr>
          <w:ilvl w:val="0"/>
          <w:numId w:val="1"/>
        </w:numPr>
        <w:rPr>
          <w:b/>
          <w:bCs/>
        </w:rPr>
      </w:pPr>
      <w:r w:rsidRPr="00F310CA">
        <w:rPr>
          <w:b/>
          <w:bCs/>
          <w:cs/>
        </w:rPr>
        <w:t>บริบท</w:t>
      </w:r>
    </w:p>
    <w:p w:rsidR="00383BED" w:rsidRDefault="002D3D0D" w:rsidP="00383BED">
      <w:pPr>
        <w:ind w:firstLine="360"/>
        <w:jc w:val="thaiDistribute"/>
      </w:pPr>
      <w:r w:rsidRPr="00F310CA">
        <w:rPr>
          <w:cs/>
        </w:rPr>
        <w:t>โรคเบาหวานเป็นโรคเรื้อรังที่มีผู้ป่วย</w:t>
      </w:r>
      <w:r w:rsidR="00F310CA">
        <w:rPr>
          <w:cs/>
        </w:rPr>
        <w:t>มารับบริการมากเป็นอันดับ</w:t>
      </w:r>
      <w:r w:rsidR="00F310CA">
        <w:t>2</w:t>
      </w:r>
      <w:r w:rsidR="00F310CA">
        <w:rPr>
          <w:cs/>
        </w:rPr>
        <w:t xml:space="preserve"> ของผู้ป่วยนอก</w:t>
      </w:r>
      <w:r w:rsidR="00F310CA">
        <w:rPr>
          <w:rFonts w:hint="cs"/>
          <w:cs/>
        </w:rPr>
        <w:t xml:space="preserve"> ร.พ.</w:t>
      </w:r>
      <w:r w:rsidRPr="00F310CA">
        <w:rPr>
          <w:cs/>
        </w:rPr>
        <w:t xml:space="preserve">ปากท่อ  และมีแนวโน้มเพิ่มมากขึ้น โดยผู้ป่วยเบาหวานที่ได้รับการขึ้นทะเบียนในโรงพยาบาล ปี </w:t>
      </w:r>
      <w:r w:rsidR="00F310CA">
        <w:t>2555</w:t>
      </w:r>
      <w:r w:rsidRPr="00F310CA">
        <w:rPr>
          <w:cs/>
        </w:rPr>
        <w:t xml:space="preserve"> มี</w:t>
      </w:r>
      <w:r w:rsidR="00F310CA">
        <w:rPr>
          <w:cs/>
        </w:rPr>
        <w:t xml:space="preserve">จำนวน </w:t>
      </w:r>
      <w:r w:rsidR="00F310CA">
        <w:t>1,223</w:t>
      </w:r>
      <w:r w:rsidRPr="00F310CA">
        <w:rPr>
          <w:cs/>
        </w:rPr>
        <w:t xml:space="preserve"> คน ปี</w:t>
      </w:r>
      <w:r w:rsidRPr="00F310CA">
        <w:rPr>
          <w:color w:val="FF0000"/>
          <w:cs/>
        </w:rPr>
        <w:t xml:space="preserve"> </w:t>
      </w:r>
      <w:r w:rsidRPr="00F310CA">
        <w:t xml:space="preserve">2556 </w:t>
      </w:r>
      <w:r w:rsidRPr="00F310CA">
        <w:rPr>
          <w:cs/>
        </w:rPr>
        <w:t xml:space="preserve">จำนวน </w:t>
      </w:r>
      <w:r w:rsidRPr="00F310CA">
        <w:t>1</w:t>
      </w:r>
      <w:r w:rsidRPr="00F310CA">
        <w:rPr>
          <w:cs/>
        </w:rPr>
        <w:t>,</w:t>
      </w:r>
      <w:r w:rsidRPr="00F310CA">
        <w:t xml:space="preserve">470 </w:t>
      </w:r>
      <w:r w:rsidRPr="00F310CA">
        <w:rPr>
          <w:cs/>
        </w:rPr>
        <w:t>คน เป็นผู้ป่วยรายใหม่ร้อยละ</w:t>
      </w:r>
      <w:r w:rsidR="00F310CA">
        <w:rPr>
          <w:cs/>
        </w:rPr>
        <w:t xml:space="preserve"> </w:t>
      </w:r>
      <w:r w:rsidR="00F310CA">
        <w:t>4.3</w:t>
      </w:r>
      <w:r w:rsidRPr="00F310CA">
        <w:rPr>
          <w:cs/>
        </w:rPr>
        <w:t xml:space="preserve"> และปี </w:t>
      </w:r>
      <w:r w:rsidRPr="00F310CA">
        <w:t>2557</w:t>
      </w:r>
      <w:r w:rsidRPr="00F310CA">
        <w:rPr>
          <w:cs/>
        </w:rPr>
        <w:t xml:space="preserve"> จำนวน </w:t>
      </w:r>
      <w:r w:rsidRPr="00F310CA">
        <w:t xml:space="preserve">1561 </w:t>
      </w:r>
      <w:r w:rsidRPr="00F310CA">
        <w:rPr>
          <w:cs/>
        </w:rPr>
        <w:t xml:space="preserve">คน เป็นผู้ป่วยรายใหม่ร้อยละ </w:t>
      </w:r>
      <w:r w:rsidR="00F310CA">
        <w:t>3.4</w:t>
      </w:r>
      <w:r w:rsidRPr="00F310CA">
        <w:rPr>
          <w:cs/>
        </w:rPr>
        <w:t xml:space="preserve"> </w:t>
      </w:r>
      <w:r w:rsidR="00F310CA">
        <w:rPr>
          <w:rFonts w:hint="cs"/>
          <w:cs/>
        </w:rPr>
        <w:t xml:space="preserve">  เดิมเปิดให้บริการวันอังคารและวันพฤหัส  แต่รอตรวจรวมกับผู้ป่วยอื่นๆ  ทำให้  </w:t>
      </w:r>
      <w:r w:rsidR="001B6345" w:rsidRPr="00F310CA">
        <w:rPr>
          <w:cs/>
        </w:rPr>
        <w:t>มีระยะเวลาการรอคอยนาน</w:t>
      </w:r>
      <w:r w:rsidR="001B6345" w:rsidRPr="00F310CA">
        <w:t xml:space="preserve"> </w:t>
      </w:r>
      <w:r w:rsidR="00F310CA">
        <w:rPr>
          <w:rFonts w:hint="cs"/>
          <w:cs/>
        </w:rPr>
        <w:t>คลินิก</w:t>
      </w:r>
      <w:r w:rsidRPr="00F310CA">
        <w:rPr>
          <w:cs/>
        </w:rPr>
        <w:t xml:space="preserve">บริการมีความแออัด </w:t>
      </w:r>
      <w:r w:rsidR="001B6345">
        <w:rPr>
          <w:rFonts w:hint="cs"/>
          <w:cs/>
        </w:rPr>
        <w:t xml:space="preserve">การให้สุขศึกษาทำได้ไม่สะดวก  </w:t>
      </w:r>
    </w:p>
    <w:p w:rsidR="002D3D0D" w:rsidRPr="00F310CA" w:rsidRDefault="002D3D0D" w:rsidP="00383BED">
      <w:pPr>
        <w:ind w:firstLine="360"/>
        <w:jc w:val="thaiDistribute"/>
        <w:rPr>
          <w:b/>
          <w:bCs/>
        </w:rPr>
      </w:pPr>
      <w:r w:rsidRPr="00F310CA">
        <w:rPr>
          <w:cs/>
        </w:rPr>
        <w:t>การคัดกรอง</w:t>
      </w:r>
      <w:r w:rsidR="00F310CA">
        <w:rPr>
          <w:rFonts w:hint="cs"/>
          <w:cs/>
        </w:rPr>
        <w:t>ภ</w:t>
      </w:r>
      <w:r w:rsidRPr="00F310CA">
        <w:rPr>
          <w:cs/>
        </w:rPr>
        <w:t>าว</w:t>
      </w:r>
      <w:r w:rsidR="001B6345">
        <w:rPr>
          <w:cs/>
        </w:rPr>
        <w:t>ะแทรกซ้อนยัง</w:t>
      </w:r>
      <w:r w:rsidR="00F310CA">
        <w:rPr>
          <w:rFonts w:hint="cs"/>
          <w:cs/>
        </w:rPr>
        <w:t xml:space="preserve">ไม่ทั่วถึง </w:t>
      </w:r>
      <w:r w:rsidR="001B6345">
        <w:rPr>
          <w:rFonts w:hint="cs"/>
          <w:cs/>
        </w:rPr>
        <w:t>มีผู้ป่วยหลายรายที่มารักษาต่อเนื่องแต่ไม่ได้รับการตรวจเลือดคัดกรองภาวะแทรกซ้อน นอกจากนี้การคัดกรองภาวะแทรกซ้อนทางตายังทำได้น้อย  เนื่องจากต้องรอประสานทีม รพศ.</w:t>
      </w:r>
      <w:r w:rsidR="00383BED">
        <w:rPr>
          <w:rFonts w:hint="cs"/>
          <w:cs/>
        </w:rPr>
        <w:t>นำเครื่องถ่ายภาพจอประสาทตา</w:t>
      </w:r>
      <w:r w:rsidR="001B6345">
        <w:rPr>
          <w:rFonts w:hint="cs"/>
          <w:cs/>
        </w:rPr>
        <w:t>มาตรวจได้ปีละครั้ง  นอกนั้นจะตรวจคัดกรองโดยแพทย์ซึ่งจะทำเมื่อผู้ป่วยแจ้งอาการที่สงสัยเท่านั้น</w:t>
      </w:r>
      <w:r w:rsidRPr="00F310CA">
        <w:rPr>
          <w:cs/>
        </w:rPr>
        <w:t xml:space="preserve"> </w:t>
      </w:r>
      <w:r w:rsidRPr="00F310CA">
        <w:t xml:space="preserve"> </w:t>
      </w:r>
    </w:p>
    <w:p w:rsidR="002D3D0D" w:rsidRPr="00F310CA" w:rsidRDefault="002D3D0D" w:rsidP="00F310CA">
      <w:pPr>
        <w:ind w:firstLine="360"/>
        <w:rPr>
          <w:b/>
          <w:bCs/>
        </w:rPr>
      </w:pPr>
    </w:p>
    <w:p w:rsidR="002D3D0D" w:rsidRPr="00F310CA" w:rsidRDefault="002D3D0D" w:rsidP="00F310CA">
      <w:pPr>
        <w:numPr>
          <w:ilvl w:val="0"/>
          <w:numId w:val="1"/>
        </w:numPr>
        <w:rPr>
          <w:b/>
          <w:bCs/>
        </w:rPr>
      </w:pPr>
      <w:r w:rsidRPr="00F310CA">
        <w:rPr>
          <w:b/>
          <w:bCs/>
          <w:cs/>
        </w:rPr>
        <w:t>ประเด็นคุณภาพ/ความเสี่ยงที่สำคัญ</w:t>
      </w:r>
    </w:p>
    <w:p w:rsidR="002D3D0D" w:rsidRPr="00F310CA" w:rsidRDefault="002D3D0D" w:rsidP="00F310CA">
      <w:pPr>
        <w:pStyle w:val="a3"/>
        <w:numPr>
          <w:ilvl w:val="0"/>
          <w:numId w:val="3"/>
        </w:numPr>
        <w:rPr>
          <w:b/>
          <w:bCs/>
        </w:rPr>
      </w:pPr>
      <w:r w:rsidRPr="00F310CA">
        <w:rPr>
          <w:cs/>
        </w:rPr>
        <w:t>การลดความแออัด และระยะเวลาการรอคอย</w:t>
      </w:r>
    </w:p>
    <w:p w:rsidR="002D3D0D" w:rsidRPr="00F310CA" w:rsidRDefault="002D3D0D" w:rsidP="00F310CA">
      <w:pPr>
        <w:pStyle w:val="a3"/>
        <w:numPr>
          <w:ilvl w:val="0"/>
          <w:numId w:val="3"/>
        </w:numPr>
      </w:pPr>
      <w:r w:rsidRPr="00F310CA">
        <w:rPr>
          <w:cs/>
        </w:rPr>
        <w:t xml:space="preserve">การควบคุมระดับน้ำตาลในเลือด   </w:t>
      </w:r>
    </w:p>
    <w:p w:rsidR="002D3D0D" w:rsidRPr="00F310CA" w:rsidRDefault="002D3D0D" w:rsidP="00F310CA">
      <w:pPr>
        <w:pStyle w:val="a3"/>
        <w:numPr>
          <w:ilvl w:val="0"/>
          <w:numId w:val="3"/>
        </w:numPr>
      </w:pPr>
      <w:r w:rsidRPr="00F310CA">
        <w:rPr>
          <w:cs/>
        </w:rPr>
        <w:t>การตรวจคัดกรองเพื่อค้นหาภาวะแทรกซ้อน</w:t>
      </w:r>
      <w:r w:rsidRPr="00F310CA">
        <w:t xml:space="preserve"> </w:t>
      </w:r>
    </w:p>
    <w:p w:rsidR="002D3D0D" w:rsidRPr="00F310CA" w:rsidRDefault="002D3D0D" w:rsidP="00F310CA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F310CA">
        <w:rPr>
          <w:cs/>
        </w:rPr>
        <w:t>การให้ข้อมูลและการเสริมพลังของกลุ่มเสี่ยงเพื่อการปรับเปลี่ยนพฤติกรรมสุขภาพ</w:t>
      </w:r>
    </w:p>
    <w:p w:rsidR="002D3D0D" w:rsidRPr="00F310CA" w:rsidRDefault="002D3D0D" w:rsidP="00F310CA">
      <w:pPr>
        <w:autoSpaceDE w:val="0"/>
        <w:autoSpaceDN w:val="0"/>
        <w:adjustRightInd w:val="0"/>
        <w:rPr>
          <w:cs/>
        </w:rPr>
      </w:pPr>
    </w:p>
    <w:p w:rsidR="002D3D0D" w:rsidRPr="00F310CA" w:rsidRDefault="002D3D0D" w:rsidP="00F310CA">
      <w:pPr>
        <w:numPr>
          <w:ilvl w:val="0"/>
          <w:numId w:val="1"/>
        </w:numPr>
        <w:rPr>
          <w:b/>
          <w:bCs/>
        </w:rPr>
      </w:pPr>
      <w:r w:rsidRPr="00F310CA">
        <w:rPr>
          <w:b/>
          <w:bCs/>
          <w:cs/>
        </w:rPr>
        <w:t>เป้าหมายการพัฒนา</w:t>
      </w:r>
      <w:r w:rsidRPr="00F310CA">
        <w:rPr>
          <w:b/>
          <w:bCs/>
        </w:rPr>
        <w:t xml:space="preserve"> </w:t>
      </w:r>
      <w:r w:rsidRPr="00F310CA">
        <w:rPr>
          <w:b/>
          <w:bCs/>
          <w:cs/>
        </w:rPr>
        <w:t>และ กระบวนการเพื่อให้ได้คุณภาพ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2D3D0D" w:rsidRPr="002D3D0D" w:rsidTr="001B6345">
        <w:tc>
          <w:tcPr>
            <w:tcW w:w="2235" w:type="dxa"/>
            <w:vAlign w:val="center"/>
          </w:tcPr>
          <w:p w:rsidR="002D3D0D" w:rsidRPr="002D3D0D" w:rsidRDefault="002D3D0D" w:rsidP="001B6345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cs/>
              </w:rPr>
            </w:pPr>
            <w:r w:rsidRPr="002D3D0D">
              <w:rPr>
                <w:cs/>
              </w:rPr>
              <w:t>เป้าหมายการพัฒนา</w:t>
            </w:r>
          </w:p>
        </w:tc>
        <w:tc>
          <w:tcPr>
            <w:tcW w:w="7654" w:type="dxa"/>
            <w:vAlign w:val="center"/>
          </w:tcPr>
          <w:p w:rsidR="002D3D0D" w:rsidRPr="002D3D0D" w:rsidRDefault="002D3D0D" w:rsidP="001B6345">
            <w:pPr>
              <w:tabs>
                <w:tab w:val="center" w:pos="4680"/>
                <w:tab w:val="right" w:pos="9360"/>
              </w:tabs>
              <w:spacing w:line="276" w:lineRule="auto"/>
              <w:ind w:left="720"/>
              <w:jc w:val="center"/>
            </w:pPr>
            <w:r w:rsidRPr="002D3D0D">
              <w:rPr>
                <w:cs/>
              </w:rPr>
              <w:t>กระบวนการเพื่อให้ได้คุณภาพ</w:t>
            </w:r>
          </w:p>
        </w:tc>
      </w:tr>
      <w:tr w:rsidR="0043528A" w:rsidRPr="002D3D0D" w:rsidTr="00352C1C">
        <w:tc>
          <w:tcPr>
            <w:tcW w:w="2235" w:type="dxa"/>
          </w:tcPr>
          <w:p w:rsidR="0043528A" w:rsidRPr="002D3D0D" w:rsidRDefault="0043528A" w:rsidP="001B6345">
            <w:pPr>
              <w:rPr>
                <w:cs/>
              </w:rPr>
            </w:pPr>
            <w:r w:rsidRPr="00F310CA">
              <w:rPr>
                <w:cs/>
              </w:rPr>
              <w:t>ลดความแออัด และระยะเวลาการรอคอย</w:t>
            </w:r>
          </w:p>
        </w:tc>
        <w:tc>
          <w:tcPr>
            <w:tcW w:w="7654" w:type="dxa"/>
          </w:tcPr>
          <w:p w:rsidR="0043528A" w:rsidRDefault="0043528A" w:rsidP="0043528A">
            <w:pPr>
              <w:pStyle w:val="a3"/>
              <w:numPr>
                <w:ilvl w:val="0"/>
                <w:numId w:val="7"/>
              </w:numPr>
              <w:tabs>
                <w:tab w:val="left" w:pos="675"/>
                <w:tab w:val="left" w:pos="840"/>
              </w:tabs>
            </w:pPr>
            <w:r>
              <w:rPr>
                <w:rFonts w:hint="cs"/>
                <w:cs/>
              </w:rPr>
              <w:t>โรงพยาบาล  เปิดคลินิกเบาหวาน แยกออกจากคลินิกโรคทั่วไป ให้บริการเฉ</w:t>
            </w:r>
            <w:r w:rsidR="00CF7793">
              <w:rPr>
                <w:rFonts w:hint="cs"/>
                <w:cs/>
              </w:rPr>
              <w:t>พาะวันอังคารและวันพฤหัส   และเปิดคลินิกโรคเรื้อรัง สำหรับผู้ป่วย</w:t>
            </w:r>
            <w:r>
              <w:rPr>
                <w:rFonts w:hint="cs"/>
                <w:cs/>
              </w:rPr>
              <w:t>ตำบลปากท่อ  ให้บริการเฉพาะวันศุกร์</w:t>
            </w:r>
            <w:r>
              <w:t xml:space="preserve">  </w:t>
            </w:r>
          </w:p>
          <w:p w:rsidR="0043528A" w:rsidRDefault="0043528A" w:rsidP="0043528A">
            <w:pPr>
              <w:pStyle w:val="a3"/>
              <w:numPr>
                <w:ilvl w:val="0"/>
                <w:numId w:val="7"/>
              </w:numPr>
              <w:tabs>
                <w:tab w:val="left" w:pos="675"/>
                <w:tab w:val="left" w:pos="840"/>
              </w:tabs>
            </w:pPr>
            <w:r>
              <w:rPr>
                <w:cs/>
              </w:rPr>
              <w:t xml:space="preserve">ส่งผู้ป่วยที่สามารถควบคุมระดับน้ำตาลได้ดีไม่มีภาวะแทรกซ้อนไปรับการรักษาต่อที่ รพสต.ใกล้บ้าน </w:t>
            </w:r>
            <w:r w:rsidR="00A873D2">
              <w:rPr>
                <w:rFonts w:hint="cs"/>
                <w:cs/>
              </w:rPr>
              <w:t>และมี</w:t>
            </w:r>
            <w:r w:rsidR="00A873D2">
              <w:rPr>
                <w:cs/>
              </w:rPr>
              <w:t>แนวทางการส่ง</w:t>
            </w:r>
            <w:r w:rsidR="00A873D2">
              <w:rPr>
                <w:rFonts w:hint="cs"/>
                <w:cs/>
              </w:rPr>
              <w:t>กลับ</w:t>
            </w:r>
            <w:r w:rsidR="00A873D2">
              <w:rPr>
                <w:cs/>
              </w:rPr>
              <w:t>มารับการรักษาตัวที่โรงพยาบาลเมื่อพบอาการผิดปกติ</w:t>
            </w:r>
          </w:p>
          <w:p w:rsidR="0043528A" w:rsidRDefault="0043528A" w:rsidP="0043528A">
            <w:pPr>
              <w:pStyle w:val="a3"/>
              <w:numPr>
                <w:ilvl w:val="0"/>
                <w:numId w:val="7"/>
              </w:numPr>
              <w:tabs>
                <w:tab w:val="left" w:pos="675"/>
                <w:tab w:val="left" w:pos="840"/>
              </w:tabs>
            </w:pPr>
            <w:r>
              <w:rPr>
                <w:cs/>
              </w:rPr>
              <w:t xml:space="preserve">มีแพทย์รับผิดชอบออกตรวจทุกรพสต.และมีระบบให้คำปรึกษาโดยแพทย์ทางโทรศัพท์และทาง </w:t>
            </w:r>
            <w:r>
              <w:t xml:space="preserve">line , </w:t>
            </w:r>
            <w:proofErr w:type="spellStart"/>
            <w:r>
              <w:t>skype</w:t>
            </w:r>
            <w:proofErr w:type="spellEnd"/>
          </w:p>
          <w:p w:rsidR="0043528A" w:rsidRPr="002D3D0D" w:rsidRDefault="0043528A" w:rsidP="00A873D2">
            <w:pPr>
              <w:pStyle w:val="a3"/>
              <w:numPr>
                <w:ilvl w:val="0"/>
                <w:numId w:val="7"/>
              </w:numPr>
              <w:tabs>
                <w:tab w:val="left" w:pos="675"/>
                <w:tab w:val="left" w:pos="840"/>
              </w:tabs>
              <w:rPr>
                <w:cs/>
              </w:rPr>
            </w:pPr>
            <w:r>
              <w:rPr>
                <w:cs/>
              </w:rPr>
              <w:lastRenderedPageBreak/>
              <w:t>มีการประชุมคณะกรรมการ</w:t>
            </w:r>
            <w:r w:rsidR="00CF7793">
              <w:rPr>
                <w:rFonts w:hint="cs"/>
                <w:cs/>
              </w:rPr>
              <w:t xml:space="preserve"> </w:t>
            </w:r>
            <w:r>
              <w:t xml:space="preserve">NCD Board </w:t>
            </w:r>
            <w:r>
              <w:rPr>
                <w:cs/>
              </w:rPr>
              <w:t>และนิเทศติดตามงาน รพสต.</w:t>
            </w:r>
          </w:p>
        </w:tc>
      </w:tr>
      <w:tr w:rsidR="002D3D0D" w:rsidRPr="002D3D0D" w:rsidTr="00352C1C">
        <w:tc>
          <w:tcPr>
            <w:tcW w:w="2235" w:type="dxa"/>
          </w:tcPr>
          <w:p w:rsidR="002D3D0D" w:rsidRPr="002D3D0D" w:rsidRDefault="002D3D0D" w:rsidP="001B6345">
            <w:r w:rsidRPr="002D3D0D">
              <w:rPr>
                <w:cs/>
              </w:rPr>
              <w:lastRenderedPageBreak/>
              <w:t>ผู้ป่วยสามา</w:t>
            </w:r>
            <w:r w:rsidR="0043528A">
              <w:rPr>
                <w:cs/>
              </w:rPr>
              <w:t xml:space="preserve">รถควบคุมระดับน้ำตาลสะสมในเลือด </w:t>
            </w:r>
            <w:r w:rsidRPr="002D3D0D">
              <w:t>HbA1C</w:t>
            </w:r>
            <w:r w:rsidRPr="002D3D0D">
              <w:rPr>
                <w:cs/>
              </w:rPr>
              <w:t xml:space="preserve"> </w:t>
            </w:r>
            <w:r w:rsidR="0043528A">
              <w:t>&lt;7</w:t>
            </w:r>
          </w:p>
        </w:tc>
        <w:tc>
          <w:tcPr>
            <w:tcW w:w="7654" w:type="dxa"/>
          </w:tcPr>
          <w:p w:rsidR="002D3D0D" w:rsidRPr="002D3D0D" w:rsidRDefault="002D3D0D" w:rsidP="0049782C">
            <w:pPr>
              <w:pStyle w:val="a3"/>
              <w:numPr>
                <w:ilvl w:val="0"/>
                <w:numId w:val="8"/>
              </w:numPr>
              <w:tabs>
                <w:tab w:val="left" w:pos="675"/>
                <w:tab w:val="left" w:pos="840"/>
              </w:tabs>
              <w:rPr>
                <w:cs/>
              </w:rPr>
            </w:pPr>
            <w:r w:rsidRPr="002D3D0D">
              <w:rPr>
                <w:cs/>
              </w:rPr>
              <w:t xml:space="preserve">ประเมินปัญหา </w:t>
            </w:r>
            <w:r w:rsidRPr="002D3D0D">
              <w:t xml:space="preserve">Hypo/Hyperglycemia </w:t>
            </w:r>
            <w:r w:rsidRPr="002D3D0D">
              <w:rPr>
                <w:cs/>
              </w:rPr>
              <w:t>ทุกครั้งที่ผู้ป่วยมารับบริการ เพื่อหาสาเหตุแนวทางแก้ไขและวิธีการป้องกันความรุนแรง</w:t>
            </w:r>
          </w:p>
          <w:p w:rsidR="002D3D0D" w:rsidRPr="002D3D0D" w:rsidRDefault="002D3D0D" w:rsidP="0049782C">
            <w:pPr>
              <w:pStyle w:val="a3"/>
              <w:numPr>
                <w:ilvl w:val="0"/>
                <w:numId w:val="8"/>
              </w:numPr>
              <w:tabs>
                <w:tab w:val="left" w:pos="675"/>
                <w:tab w:val="left" w:pos="840"/>
              </w:tabs>
            </w:pPr>
            <w:r w:rsidRPr="002D3D0D">
              <w:rPr>
                <w:cs/>
              </w:rPr>
              <w:t>ใช้</w:t>
            </w:r>
            <w:r w:rsidRPr="002D3D0D">
              <w:t xml:space="preserve"> </w:t>
            </w:r>
            <w:r w:rsidR="00CF7793">
              <w:t xml:space="preserve">CPG </w:t>
            </w:r>
            <w:r w:rsidRPr="002D3D0D">
              <w:rPr>
                <w:cs/>
              </w:rPr>
              <w:t>ในผู้ป่วยที่รับไว้รักษาตัวในโรงพยาบาล</w:t>
            </w:r>
          </w:p>
          <w:p w:rsidR="002D3D0D" w:rsidRDefault="002D3D0D" w:rsidP="0049782C">
            <w:pPr>
              <w:pStyle w:val="a3"/>
              <w:numPr>
                <w:ilvl w:val="0"/>
                <w:numId w:val="8"/>
              </w:numPr>
              <w:tabs>
                <w:tab w:val="left" w:pos="675"/>
                <w:tab w:val="left" w:pos="840"/>
              </w:tabs>
            </w:pPr>
            <w:r w:rsidRPr="002D3D0D">
              <w:rPr>
                <w:cs/>
              </w:rPr>
              <w:t>มีการให้ข้อมูลและเสริมพลังในเรื่องอาหารเบาหวาน การใช้ยา การออกกำลังกาย ทั้งรายกลุ่มและรายบุคคล</w:t>
            </w:r>
          </w:p>
          <w:p w:rsidR="00EA2C57" w:rsidRPr="002D3D0D" w:rsidRDefault="00EA2C57" w:rsidP="00EA2C57">
            <w:pPr>
              <w:pStyle w:val="a3"/>
              <w:numPr>
                <w:ilvl w:val="0"/>
                <w:numId w:val="8"/>
              </w:numPr>
              <w:tabs>
                <w:tab w:val="left" w:pos="675"/>
                <w:tab w:val="left" w:pos="840"/>
              </w:tabs>
              <w:rPr>
                <w:cs/>
              </w:rPr>
            </w:pPr>
            <w:r>
              <w:rPr>
                <w:cs/>
              </w:rPr>
              <w:t>ปรับปรุง</w:t>
            </w:r>
            <w:r w:rsidRPr="00EA2C57">
              <w:rPr>
                <w:cs/>
              </w:rPr>
              <w:t>สมุดประจำตัวเบาหวานให้ผู้ป่วยมีความเข้าใจในการดูแลตนเอง</w:t>
            </w:r>
          </w:p>
        </w:tc>
      </w:tr>
      <w:tr w:rsidR="00A873D2" w:rsidRPr="002D3D0D" w:rsidTr="00352C1C">
        <w:tc>
          <w:tcPr>
            <w:tcW w:w="2235" w:type="dxa"/>
          </w:tcPr>
          <w:p w:rsidR="00A873D2" w:rsidRPr="002D3D0D" w:rsidRDefault="00A873D2" w:rsidP="00A873D2">
            <w:pPr>
              <w:tabs>
                <w:tab w:val="center" w:pos="4680"/>
                <w:tab w:val="right" w:pos="9360"/>
              </w:tabs>
              <w:spacing w:line="276" w:lineRule="auto"/>
            </w:pPr>
            <w:r>
              <w:rPr>
                <w:rFonts w:hint="cs"/>
                <w:cs/>
              </w:rPr>
              <w:t>ผู้ป่วยทุกรายได้รับคัดกรองภาวะแทรกซ้อน ทางตา ไต เท้า ครบตามเกณฑ์</w:t>
            </w:r>
          </w:p>
        </w:tc>
        <w:tc>
          <w:tcPr>
            <w:tcW w:w="7654" w:type="dxa"/>
          </w:tcPr>
          <w:p w:rsidR="006B042A" w:rsidRDefault="006B042A" w:rsidP="003F4D5B">
            <w:pPr>
              <w:pStyle w:val="a3"/>
              <w:numPr>
                <w:ilvl w:val="0"/>
                <w:numId w:val="9"/>
              </w:numPr>
              <w:tabs>
                <w:tab w:val="left" w:pos="675"/>
                <w:tab w:val="left" w:pos="840"/>
              </w:tabs>
            </w:pPr>
            <w:r>
              <w:rPr>
                <w:rFonts w:hint="cs"/>
                <w:cs/>
              </w:rPr>
              <w:t>พยาบาลคลินิกเบาหวาน  เป็นผู้คัดกรองผู้ป่วยที่ถึงเวลาต้อง</w:t>
            </w:r>
            <w:r w:rsidR="00A873D2" w:rsidRPr="00A873D2">
              <w:rPr>
                <w:cs/>
              </w:rPr>
              <w:t>ตรวจภาวะแทรกซ้อน</w:t>
            </w:r>
            <w:r>
              <w:rPr>
                <w:rFonts w:hint="cs"/>
                <w:cs/>
              </w:rPr>
              <w:t xml:space="preserve">เบาหวานประจำปี  และแจ้งแพทย์ในประวัติคัดกรองทุกครั้ง  </w:t>
            </w:r>
          </w:p>
          <w:p w:rsidR="0049782C" w:rsidRDefault="006B042A" w:rsidP="003F4D5B">
            <w:pPr>
              <w:pStyle w:val="a3"/>
              <w:numPr>
                <w:ilvl w:val="0"/>
                <w:numId w:val="9"/>
              </w:numPr>
              <w:tabs>
                <w:tab w:val="left" w:pos="675"/>
                <w:tab w:val="left" w:pos="840"/>
              </w:tabs>
            </w:pPr>
            <w:r>
              <w:rPr>
                <w:rFonts w:hint="cs"/>
                <w:cs/>
              </w:rPr>
              <w:t xml:space="preserve">จัดซื้อเครื่องถ่ายภาพจอประสาทตา  แต่ต้องรอประสานผู้ใช้เครื่องจาก รพศ.  </w:t>
            </w:r>
            <w:r w:rsidR="0049782C">
              <w:rPr>
                <w:rFonts w:hint="cs"/>
                <w:cs/>
              </w:rPr>
              <w:t>จึงได้</w:t>
            </w:r>
            <w:r>
              <w:rPr>
                <w:rFonts w:hint="cs"/>
                <w:cs/>
              </w:rPr>
              <w:t>นัดหมายรวมผู้ป่วยตรวจปีละครั้ง</w:t>
            </w:r>
            <w:r w:rsidR="0049782C">
              <w:rPr>
                <w:rFonts w:hint="cs"/>
                <w:cs/>
              </w:rPr>
              <w:t>ที่คลินิก  และออกตรวจที่ รพสต.ที่มีผป.จำนวนมาก</w:t>
            </w:r>
            <w:r w:rsidR="00A873D2" w:rsidRPr="00A873D2">
              <w:rPr>
                <w:cs/>
              </w:rPr>
              <w:t>ผู้ที่มีจอประสาทตาผิดปกติจะส่งต่อพบจักษุแพทย์ แล</w:t>
            </w:r>
            <w:r>
              <w:rPr>
                <w:cs/>
              </w:rPr>
              <w:t>ะติดตาม</w:t>
            </w:r>
            <w:r w:rsidR="00A873D2" w:rsidRPr="00A873D2">
              <w:rPr>
                <w:cs/>
              </w:rPr>
              <w:t>ต่อเนื่องทุก</w:t>
            </w:r>
            <w:r>
              <w:rPr>
                <w:rFonts w:hint="cs"/>
                <w:cs/>
              </w:rPr>
              <w:t xml:space="preserve"> </w:t>
            </w:r>
            <w:r>
              <w:t>3-6</w:t>
            </w:r>
            <w:r w:rsidR="00A873D2" w:rsidRPr="00A873D2">
              <w:rPr>
                <w:cs/>
              </w:rPr>
              <w:t>เดือน</w:t>
            </w:r>
            <w:r w:rsidR="0049782C">
              <w:rPr>
                <w:cs/>
              </w:rPr>
              <w:t xml:space="preserve"> </w:t>
            </w:r>
          </w:p>
          <w:p w:rsidR="00A873D2" w:rsidRDefault="006B042A" w:rsidP="00C3519D">
            <w:pPr>
              <w:pStyle w:val="a3"/>
              <w:numPr>
                <w:ilvl w:val="0"/>
                <w:numId w:val="9"/>
              </w:numPr>
              <w:tabs>
                <w:tab w:val="left" w:pos="675"/>
                <w:tab w:val="left" w:pos="840"/>
              </w:tabs>
            </w:pPr>
            <w:r>
              <w:rPr>
                <w:cs/>
              </w:rPr>
              <w:t>ตรวจคัดกรอง</w:t>
            </w:r>
            <w:r>
              <w:rPr>
                <w:rFonts w:hint="cs"/>
                <w:cs/>
              </w:rPr>
              <w:t>ภาวะแทรกซ้อนทาง</w:t>
            </w:r>
            <w:r w:rsidR="00A873D2" w:rsidRPr="00A873D2">
              <w:rPr>
                <w:cs/>
              </w:rPr>
              <w:t>ไต</w:t>
            </w:r>
            <w:r w:rsidR="0049782C">
              <w:rPr>
                <w:rFonts w:hint="cs"/>
                <w:cs/>
              </w:rPr>
              <w:t>ตั้งแต่</w:t>
            </w:r>
            <w:r w:rsidR="00A873D2" w:rsidRPr="00A873D2">
              <w:rPr>
                <w:cs/>
              </w:rPr>
              <w:t>ระยะแรก</w:t>
            </w:r>
            <w:r>
              <w:rPr>
                <w:rFonts w:hint="cs"/>
                <w:cs/>
              </w:rPr>
              <w:t xml:space="preserve">  โดยใช้ </w:t>
            </w:r>
            <w:r>
              <w:t xml:space="preserve">urine strip test </w:t>
            </w:r>
            <w:r>
              <w:rPr>
                <w:rFonts w:hint="cs"/>
                <w:cs/>
              </w:rPr>
              <w:t xml:space="preserve">สำหรับ </w:t>
            </w:r>
            <w:proofErr w:type="spellStart"/>
            <w:r>
              <w:t>Micro,Macro</w:t>
            </w:r>
            <w:proofErr w:type="spellEnd"/>
            <w:r>
              <w:t xml:space="preserve">-albuminuria </w:t>
            </w:r>
            <w:r>
              <w:rPr>
                <w:rFonts w:hint="cs"/>
                <w:cs/>
              </w:rPr>
              <w:t xml:space="preserve">ทุกราย และตรวจ </w:t>
            </w:r>
            <w:r>
              <w:t xml:space="preserve">Cr </w:t>
            </w:r>
            <w:r>
              <w:rPr>
                <w:rFonts w:hint="cs"/>
                <w:cs/>
              </w:rPr>
              <w:t xml:space="preserve">รายงานค่า </w:t>
            </w:r>
            <w:proofErr w:type="spellStart"/>
            <w:r>
              <w:t>eGFR</w:t>
            </w:r>
            <w:proofErr w:type="spellEnd"/>
            <w:r>
              <w:t xml:space="preserve"> </w:t>
            </w:r>
            <w:r>
              <w:rPr>
                <w:rFonts w:hint="cs"/>
                <w:cs/>
              </w:rPr>
              <w:t xml:space="preserve">ที่ระบบ </w:t>
            </w:r>
            <w:proofErr w:type="spellStart"/>
            <w:r w:rsidR="00C3519D">
              <w:t>HOSx</w:t>
            </w:r>
            <w:r>
              <w:t>P</w:t>
            </w:r>
            <w:proofErr w:type="spellEnd"/>
            <w:r w:rsidR="00C3519D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ให้แพทย์ทราบเมื่อผู้ป่วยเข้าตรวจ </w:t>
            </w:r>
          </w:p>
          <w:p w:rsidR="003F4D5B" w:rsidRDefault="003F4D5B" w:rsidP="003F4D5B">
            <w:pPr>
              <w:pStyle w:val="a3"/>
              <w:numPr>
                <w:ilvl w:val="0"/>
                <w:numId w:val="9"/>
              </w:numPr>
              <w:tabs>
                <w:tab w:val="left" w:pos="675"/>
                <w:tab w:val="left" w:pos="840"/>
              </w:tabs>
            </w:pPr>
            <w:r>
              <w:rPr>
                <w:rFonts w:hint="cs"/>
                <w:cs/>
              </w:rPr>
              <w:t>มี</w:t>
            </w:r>
            <w:r>
              <w:rPr>
                <w:cs/>
              </w:rPr>
              <w:t xml:space="preserve">ระบบแจ้งผลการตรวจ </w:t>
            </w:r>
            <w:r>
              <w:t xml:space="preserve">Lab </w:t>
            </w:r>
            <w:r>
              <w:rPr>
                <w:cs/>
              </w:rPr>
              <w:t>ตอบกลับ</w:t>
            </w:r>
            <w:r>
              <w:rPr>
                <w:rFonts w:hint="cs"/>
                <w:cs/>
              </w:rPr>
              <w:t xml:space="preserve">ทาง </w:t>
            </w:r>
            <w:r>
              <w:t xml:space="preserve">website </w:t>
            </w:r>
            <w:r>
              <w:rPr>
                <w:rFonts w:hint="cs"/>
                <w:cs/>
              </w:rPr>
              <w:t>ร.พ.ปากท่อ สำหรับ รพสต.พิมพ์ผลตรวจติดประวัติผู้ป่วยให้แพทย์ที่ไปออกตรวจทราบปรับการรักษา</w:t>
            </w:r>
          </w:p>
          <w:p w:rsidR="00EA2C57" w:rsidRPr="00A873D2" w:rsidRDefault="00D42F7C" w:rsidP="00D42F7C">
            <w:pPr>
              <w:pStyle w:val="a3"/>
              <w:numPr>
                <w:ilvl w:val="0"/>
                <w:numId w:val="9"/>
              </w:numPr>
              <w:tabs>
                <w:tab w:val="left" w:pos="675"/>
                <w:tab w:val="left" w:pos="840"/>
              </w:tabs>
              <w:rPr>
                <w:cs/>
              </w:rPr>
            </w:pPr>
            <w:r>
              <w:rPr>
                <w:rFonts w:hint="cs"/>
                <w:cs/>
              </w:rPr>
              <w:t>มีการตรวจเท้า และจัดหา</w:t>
            </w:r>
            <w:r w:rsidR="00E6690B">
              <w:rPr>
                <w:rFonts w:hint="cs"/>
                <w:cs/>
              </w:rPr>
              <w:t>รองเท้า</w:t>
            </w:r>
            <w:r>
              <w:rPr>
                <w:rFonts w:hint="cs"/>
                <w:cs/>
              </w:rPr>
              <w:t>ให้ผู้ป่วย</w:t>
            </w:r>
            <w:r w:rsidR="00E6690B">
              <w:rPr>
                <w:rFonts w:hint="cs"/>
                <w:cs/>
              </w:rPr>
              <w:t xml:space="preserve"> ในรายที่มีข้อบ่งชี้</w:t>
            </w:r>
          </w:p>
        </w:tc>
      </w:tr>
      <w:tr w:rsidR="002D3D0D" w:rsidRPr="002D3D0D" w:rsidTr="00352C1C">
        <w:tc>
          <w:tcPr>
            <w:tcW w:w="2235" w:type="dxa"/>
          </w:tcPr>
          <w:p w:rsidR="002D3D0D" w:rsidRPr="002D3D0D" w:rsidRDefault="002D3D0D" w:rsidP="00F310CA">
            <w:pPr>
              <w:tabs>
                <w:tab w:val="center" w:pos="4680"/>
                <w:tab w:val="right" w:pos="9360"/>
              </w:tabs>
              <w:spacing w:line="276" w:lineRule="auto"/>
              <w:rPr>
                <w:cs/>
              </w:rPr>
            </w:pPr>
            <w:r w:rsidRPr="002D3D0D">
              <w:rPr>
                <w:cs/>
              </w:rPr>
              <w:t>ลดอัตราการเกิดผู้ป่วยรายใหม่</w:t>
            </w:r>
          </w:p>
        </w:tc>
        <w:tc>
          <w:tcPr>
            <w:tcW w:w="7654" w:type="dxa"/>
          </w:tcPr>
          <w:p w:rsidR="002D3D0D" w:rsidRPr="002D3D0D" w:rsidRDefault="002D3D0D" w:rsidP="0049782C">
            <w:pPr>
              <w:pStyle w:val="a3"/>
              <w:numPr>
                <w:ilvl w:val="0"/>
                <w:numId w:val="10"/>
              </w:numPr>
              <w:tabs>
                <w:tab w:val="left" w:pos="675"/>
                <w:tab w:val="left" w:pos="840"/>
              </w:tabs>
            </w:pPr>
            <w:r w:rsidRPr="002D3D0D">
              <w:rPr>
                <w:cs/>
              </w:rPr>
              <w:t>พัฒนา</w:t>
            </w:r>
            <w:r w:rsidR="0049782C">
              <w:rPr>
                <w:cs/>
              </w:rPr>
              <w:t>ระบบ</w:t>
            </w:r>
            <w:r w:rsidRPr="002D3D0D">
              <w:rPr>
                <w:cs/>
              </w:rPr>
              <w:t>คัดกรองกลุ่มเสี่ยง (อายุ</w:t>
            </w:r>
            <w:r w:rsidRPr="002D3D0D">
              <w:t>&gt;15</w:t>
            </w:r>
            <w:r w:rsidRPr="002D3D0D">
              <w:rPr>
                <w:cs/>
              </w:rPr>
              <w:t>ปี)</w:t>
            </w:r>
            <w:r w:rsidRPr="002D3D0D">
              <w:t xml:space="preserve"> </w:t>
            </w:r>
            <w:r w:rsidRPr="002D3D0D">
              <w:rPr>
                <w:cs/>
              </w:rPr>
              <w:t>โดยประสานเครือข่ายโรงพยาบาลส่</w:t>
            </w:r>
            <w:r w:rsidR="00D42F7C">
              <w:rPr>
                <w:cs/>
              </w:rPr>
              <w:t>งเสริมสุขภาพตำบลและ</w:t>
            </w:r>
            <w:r w:rsidR="00D42F7C">
              <w:rPr>
                <w:rFonts w:hint="cs"/>
                <w:cs/>
              </w:rPr>
              <w:t>กลุ่ม</w:t>
            </w:r>
            <w:r w:rsidR="00D42F7C">
              <w:rPr>
                <w:cs/>
              </w:rPr>
              <w:t>งานเวช</w:t>
            </w:r>
            <w:r w:rsidR="00D42F7C">
              <w:rPr>
                <w:rFonts w:hint="cs"/>
                <w:cs/>
              </w:rPr>
              <w:t>ศาสตร์</w:t>
            </w:r>
            <w:r w:rsidRPr="002D3D0D">
              <w:rPr>
                <w:cs/>
              </w:rPr>
              <w:t>ครอบครัวและบริการ</w:t>
            </w:r>
            <w:r w:rsidR="00D42F7C">
              <w:rPr>
                <w:rFonts w:hint="cs"/>
                <w:cs/>
              </w:rPr>
              <w:t>ด้าน</w:t>
            </w:r>
            <w:r w:rsidRPr="002D3D0D">
              <w:rPr>
                <w:cs/>
              </w:rPr>
              <w:t>ปฐมภูมิของโรงพยาบาล</w:t>
            </w:r>
          </w:p>
          <w:p w:rsidR="002D3D0D" w:rsidRPr="002D3D0D" w:rsidRDefault="002D3D0D" w:rsidP="0049782C">
            <w:pPr>
              <w:pStyle w:val="a3"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</w:pPr>
            <w:r w:rsidRPr="002D3D0D">
              <w:rPr>
                <w:cs/>
              </w:rPr>
              <w:t>ให้ความรู้ สร้างคว</w:t>
            </w:r>
            <w:r w:rsidR="0049782C">
              <w:rPr>
                <w:cs/>
              </w:rPr>
              <w:t>ามตระหนักและเสริมพลังกลุ่มเสี่ย</w:t>
            </w:r>
            <w:r w:rsidR="0049782C">
              <w:rPr>
                <w:rFonts w:hint="cs"/>
                <w:cs/>
              </w:rPr>
              <w:t>ง  เช่น  กิจกรรม</w:t>
            </w:r>
            <w:r w:rsidRPr="002D3D0D">
              <w:rPr>
                <w:cs/>
              </w:rPr>
              <w:t xml:space="preserve">ค่าย </w:t>
            </w:r>
            <w:r w:rsidRPr="002D3D0D">
              <w:t>DPAC</w:t>
            </w:r>
            <w:r w:rsidRPr="002D3D0D">
              <w:rPr>
                <w:cs/>
              </w:rPr>
              <w:t xml:space="preserve"> ปรับเปลี่ยนพฤติกรรมสุขภาพในกลุ่มเสี่ยง</w:t>
            </w:r>
            <w:r w:rsidR="0049782C">
              <w:t xml:space="preserve"> </w:t>
            </w:r>
          </w:p>
        </w:tc>
      </w:tr>
    </w:tbl>
    <w:p w:rsidR="002D3D0D" w:rsidRDefault="002D3D0D" w:rsidP="00F310CA">
      <w:pPr>
        <w:rPr>
          <w:b/>
          <w:bCs/>
        </w:rPr>
      </w:pPr>
    </w:p>
    <w:p w:rsidR="002942C4" w:rsidRDefault="002942C4" w:rsidP="00F310CA">
      <w:pPr>
        <w:rPr>
          <w:b/>
          <w:bCs/>
        </w:rPr>
      </w:pPr>
    </w:p>
    <w:p w:rsidR="002942C4" w:rsidRDefault="002942C4" w:rsidP="00F310CA">
      <w:pPr>
        <w:rPr>
          <w:b/>
          <w:bCs/>
        </w:rPr>
      </w:pPr>
    </w:p>
    <w:p w:rsidR="002942C4" w:rsidRDefault="002942C4" w:rsidP="00F310CA">
      <w:pPr>
        <w:rPr>
          <w:b/>
          <w:bCs/>
        </w:rPr>
      </w:pPr>
    </w:p>
    <w:p w:rsidR="002942C4" w:rsidRDefault="002942C4" w:rsidP="00F310CA">
      <w:pPr>
        <w:rPr>
          <w:b/>
          <w:bCs/>
        </w:rPr>
      </w:pPr>
    </w:p>
    <w:p w:rsidR="002942C4" w:rsidRDefault="002942C4" w:rsidP="00F310CA">
      <w:pPr>
        <w:rPr>
          <w:b/>
          <w:bCs/>
        </w:rPr>
      </w:pPr>
    </w:p>
    <w:p w:rsidR="002942C4" w:rsidRDefault="002942C4" w:rsidP="00F310CA">
      <w:pPr>
        <w:rPr>
          <w:b/>
          <w:bCs/>
        </w:rPr>
      </w:pPr>
    </w:p>
    <w:p w:rsidR="002942C4" w:rsidRDefault="002942C4" w:rsidP="00F310CA">
      <w:pPr>
        <w:rPr>
          <w:b/>
          <w:bCs/>
        </w:rPr>
      </w:pPr>
    </w:p>
    <w:p w:rsidR="002942C4" w:rsidRPr="00F310CA" w:rsidRDefault="002942C4" w:rsidP="00F310CA">
      <w:pPr>
        <w:rPr>
          <w:b/>
          <w:bCs/>
        </w:rPr>
      </w:pPr>
    </w:p>
    <w:p w:rsidR="002D3D0D" w:rsidRPr="00F310CA" w:rsidRDefault="002D3D0D" w:rsidP="00F310CA">
      <w:pPr>
        <w:numPr>
          <w:ilvl w:val="0"/>
          <w:numId w:val="1"/>
        </w:numPr>
        <w:rPr>
          <w:b/>
          <w:bCs/>
        </w:rPr>
      </w:pPr>
      <w:r w:rsidRPr="00F310CA">
        <w:rPr>
          <w:b/>
          <w:bCs/>
          <w:cs/>
        </w:rPr>
        <w:lastRenderedPageBreak/>
        <w:t>ผลการพัฒนา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1062"/>
        <w:gridCol w:w="839"/>
        <w:gridCol w:w="739"/>
        <w:gridCol w:w="905"/>
        <w:gridCol w:w="744"/>
        <w:gridCol w:w="808"/>
      </w:tblGrid>
      <w:tr w:rsidR="00F310CA" w:rsidRPr="00F310CA" w:rsidTr="00B71FB5">
        <w:tc>
          <w:tcPr>
            <w:tcW w:w="4219" w:type="dxa"/>
          </w:tcPr>
          <w:p w:rsidR="00F310CA" w:rsidRPr="00F310CA" w:rsidRDefault="00F310CA" w:rsidP="00F310CA">
            <w:pPr>
              <w:rPr>
                <w:cs/>
              </w:rPr>
            </w:pPr>
            <w:r w:rsidRPr="00F310CA">
              <w:rPr>
                <w:cs/>
              </w:rPr>
              <w:t>ตัวชี้วัด</w:t>
            </w:r>
          </w:p>
        </w:tc>
        <w:tc>
          <w:tcPr>
            <w:tcW w:w="1062" w:type="dxa"/>
          </w:tcPr>
          <w:p w:rsidR="00F310CA" w:rsidRPr="00F310CA" w:rsidRDefault="00F310CA" w:rsidP="00F310CA">
            <w:r w:rsidRPr="00F310CA">
              <w:rPr>
                <w:cs/>
              </w:rPr>
              <w:t>เป้าหมาย</w:t>
            </w:r>
          </w:p>
        </w:tc>
        <w:tc>
          <w:tcPr>
            <w:tcW w:w="839" w:type="dxa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s/>
              </w:rPr>
              <w:t>2553</w:t>
            </w:r>
          </w:p>
        </w:tc>
        <w:tc>
          <w:tcPr>
            <w:tcW w:w="737" w:type="dxa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s/>
              </w:rPr>
              <w:t>2554</w:t>
            </w:r>
          </w:p>
        </w:tc>
        <w:tc>
          <w:tcPr>
            <w:tcW w:w="905" w:type="dxa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s/>
              </w:rPr>
              <w:t>2555</w:t>
            </w:r>
          </w:p>
        </w:tc>
        <w:tc>
          <w:tcPr>
            <w:tcW w:w="744" w:type="dxa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s/>
              </w:rPr>
              <w:t>2556</w:t>
            </w:r>
          </w:p>
        </w:tc>
        <w:tc>
          <w:tcPr>
            <w:tcW w:w="808" w:type="dxa"/>
          </w:tcPr>
          <w:p w:rsidR="00F310CA" w:rsidRPr="00F310CA" w:rsidRDefault="00F310CA" w:rsidP="00991555">
            <w:pPr>
              <w:jc w:val="center"/>
              <w:rPr>
                <w:cs/>
              </w:rPr>
            </w:pPr>
            <w:r w:rsidRPr="00F310CA">
              <w:rPr>
                <w:cs/>
              </w:rPr>
              <w:t>2557</w:t>
            </w:r>
            <w:r w:rsidR="00383BED">
              <w:rPr>
                <w:rFonts w:hint="cs"/>
                <w:cs/>
              </w:rPr>
              <w:t xml:space="preserve"> (</w:t>
            </w:r>
            <w:r w:rsidR="00CF7793">
              <w:t>9</w:t>
            </w:r>
            <w:r w:rsidR="00383BED">
              <w:rPr>
                <w:rFonts w:hint="cs"/>
                <w:cs/>
              </w:rPr>
              <w:t xml:space="preserve"> ด)</w:t>
            </w:r>
          </w:p>
        </w:tc>
      </w:tr>
      <w:tr w:rsidR="00991555" w:rsidRPr="00F310CA" w:rsidTr="00B71FB5">
        <w:tc>
          <w:tcPr>
            <w:tcW w:w="4219" w:type="dxa"/>
          </w:tcPr>
          <w:p w:rsidR="00991555" w:rsidRPr="00991555" w:rsidRDefault="00991555" w:rsidP="00F310C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ระยะเวลารอคอยแพทย์ที่ </w:t>
            </w:r>
            <w:r>
              <w:t xml:space="preserve">OPD </w:t>
            </w:r>
            <w:r>
              <w:rPr>
                <w:rFonts w:hint="cs"/>
                <w:cs/>
              </w:rPr>
              <w:t>(นาที)</w:t>
            </w:r>
          </w:p>
        </w:tc>
        <w:tc>
          <w:tcPr>
            <w:tcW w:w="1062" w:type="dxa"/>
          </w:tcPr>
          <w:p w:rsidR="00991555" w:rsidRPr="00F310CA" w:rsidRDefault="00991555" w:rsidP="00F310CA">
            <w:r>
              <w:t>&lt; 60</w:t>
            </w:r>
          </w:p>
        </w:tc>
        <w:tc>
          <w:tcPr>
            <w:tcW w:w="839" w:type="dxa"/>
          </w:tcPr>
          <w:p w:rsidR="00991555" w:rsidRPr="00F310CA" w:rsidRDefault="00991555" w:rsidP="00991555">
            <w:pPr>
              <w:jc w:val="center"/>
              <w:rPr>
                <w:cs/>
              </w:rPr>
            </w:pPr>
            <w:r>
              <w:t>63</w:t>
            </w:r>
          </w:p>
        </w:tc>
        <w:tc>
          <w:tcPr>
            <w:tcW w:w="737" w:type="dxa"/>
          </w:tcPr>
          <w:p w:rsidR="00991555" w:rsidRPr="00F310CA" w:rsidRDefault="00991555" w:rsidP="00991555">
            <w:pPr>
              <w:jc w:val="center"/>
              <w:rPr>
                <w:cs/>
              </w:rPr>
            </w:pPr>
            <w:r>
              <w:t>67</w:t>
            </w:r>
          </w:p>
        </w:tc>
        <w:tc>
          <w:tcPr>
            <w:tcW w:w="905" w:type="dxa"/>
          </w:tcPr>
          <w:p w:rsidR="00991555" w:rsidRPr="00F310CA" w:rsidRDefault="00991555" w:rsidP="00991555">
            <w:pPr>
              <w:jc w:val="center"/>
              <w:rPr>
                <w:cs/>
              </w:rPr>
            </w:pPr>
            <w:r>
              <w:t>59</w:t>
            </w:r>
          </w:p>
        </w:tc>
        <w:tc>
          <w:tcPr>
            <w:tcW w:w="744" w:type="dxa"/>
          </w:tcPr>
          <w:p w:rsidR="00991555" w:rsidRPr="00F310CA" w:rsidRDefault="00991555" w:rsidP="00991555">
            <w:pPr>
              <w:jc w:val="center"/>
              <w:rPr>
                <w:cs/>
              </w:rPr>
            </w:pPr>
            <w:r>
              <w:t>45</w:t>
            </w:r>
          </w:p>
        </w:tc>
        <w:tc>
          <w:tcPr>
            <w:tcW w:w="808" w:type="dxa"/>
          </w:tcPr>
          <w:p w:rsidR="00991555" w:rsidRPr="00F310CA" w:rsidRDefault="00991555" w:rsidP="00991555">
            <w:pPr>
              <w:jc w:val="center"/>
              <w:rPr>
                <w:cs/>
              </w:rPr>
            </w:pPr>
            <w:r>
              <w:t>44</w:t>
            </w:r>
          </w:p>
        </w:tc>
      </w:tr>
      <w:tr w:rsidR="00B71FB5" w:rsidRPr="00991555" w:rsidTr="00C164F7">
        <w:tc>
          <w:tcPr>
            <w:tcW w:w="4219" w:type="dxa"/>
          </w:tcPr>
          <w:p w:rsidR="00B71FB5" w:rsidRPr="00F310CA" w:rsidRDefault="00B71FB5" w:rsidP="00C164F7">
            <w:r w:rsidRPr="00F310CA">
              <w:rPr>
                <w:cs/>
              </w:rPr>
              <w:t xml:space="preserve">ผู้ป่วยมี </w:t>
            </w:r>
            <w:r w:rsidRPr="00F310CA">
              <w:t xml:space="preserve">FBS </w:t>
            </w:r>
            <w:r w:rsidRPr="00F310CA">
              <w:rPr>
                <w:cs/>
              </w:rPr>
              <w:t xml:space="preserve">อยู่ในระดับ </w:t>
            </w:r>
            <w:r w:rsidRPr="00F310CA">
              <w:t>7</w:t>
            </w:r>
            <w:r w:rsidRPr="00F310CA">
              <w:rPr>
                <w:cs/>
              </w:rPr>
              <w:t xml:space="preserve">0 -130 </w:t>
            </w:r>
            <w:r w:rsidRPr="00F310CA">
              <w:t>mg/dl</w:t>
            </w:r>
          </w:p>
        </w:tc>
        <w:tc>
          <w:tcPr>
            <w:tcW w:w="1062" w:type="dxa"/>
            <w:vAlign w:val="bottom"/>
          </w:tcPr>
          <w:p w:rsidR="00B71FB5" w:rsidRPr="00F310CA" w:rsidRDefault="00B71FB5" w:rsidP="00C164F7">
            <w:pPr>
              <w:rPr>
                <w:color w:val="000000"/>
              </w:rPr>
            </w:pPr>
            <w:r w:rsidRPr="00F310CA">
              <w:rPr>
                <w:color w:val="000000"/>
              </w:rPr>
              <w:t>&gt;</w:t>
            </w:r>
            <w:r w:rsidR="00F47A20">
              <w:rPr>
                <w:rFonts w:hint="cs"/>
                <w:color w:val="000000"/>
                <w:cs/>
              </w:rPr>
              <w:t xml:space="preserve"> </w:t>
            </w:r>
            <w:r w:rsidRPr="00F310CA">
              <w:rPr>
                <w:color w:val="000000"/>
                <w:cs/>
              </w:rPr>
              <w:t>50</w:t>
            </w:r>
            <w:r w:rsidRPr="00F310CA">
              <w:rPr>
                <w:color w:val="000000"/>
              </w:rPr>
              <w:t>%</w:t>
            </w:r>
          </w:p>
        </w:tc>
        <w:tc>
          <w:tcPr>
            <w:tcW w:w="839" w:type="dxa"/>
            <w:vAlign w:val="bottom"/>
          </w:tcPr>
          <w:p w:rsidR="00B71FB5" w:rsidRPr="00F310CA" w:rsidRDefault="00B71FB5" w:rsidP="00C164F7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</w:rPr>
              <w:t>N/A</w:t>
            </w:r>
          </w:p>
        </w:tc>
        <w:tc>
          <w:tcPr>
            <w:tcW w:w="737" w:type="dxa"/>
            <w:vAlign w:val="bottom"/>
          </w:tcPr>
          <w:p w:rsidR="00B71FB5" w:rsidRPr="00F310CA" w:rsidRDefault="00B71FB5" w:rsidP="00C164F7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</w:rPr>
              <w:t>N/A</w:t>
            </w:r>
          </w:p>
        </w:tc>
        <w:tc>
          <w:tcPr>
            <w:tcW w:w="905" w:type="dxa"/>
            <w:vAlign w:val="bottom"/>
          </w:tcPr>
          <w:p w:rsidR="00B71FB5" w:rsidRPr="00F310CA" w:rsidRDefault="00B71FB5" w:rsidP="00C164F7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  <w:cs/>
              </w:rPr>
              <w:t>29</w:t>
            </w:r>
          </w:p>
        </w:tc>
        <w:tc>
          <w:tcPr>
            <w:tcW w:w="744" w:type="dxa"/>
            <w:vAlign w:val="bottom"/>
          </w:tcPr>
          <w:p w:rsidR="00B71FB5" w:rsidRPr="00F310CA" w:rsidRDefault="00B71FB5" w:rsidP="00C164F7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  <w:cs/>
              </w:rPr>
              <w:t>27.8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1FB5" w:rsidRPr="00991555" w:rsidRDefault="00B71FB5" w:rsidP="00C164F7">
            <w:pPr>
              <w:jc w:val="center"/>
              <w:rPr>
                <w:color w:val="000000"/>
              </w:rPr>
            </w:pPr>
            <w:r w:rsidRPr="00991555">
              <w:rPr>
                <w:color w:val="000000"/>
                <w:cs/>
              </w:rPr>
              <w:t>44.6</w:t>
            </w:r>
          </w:p>
        </w:tc>
      </w:tr>
      <w:tr w:rsidR="00B71FB5" w:rsidRPr="00991555" w:rsidTr="00C164F7">
        <w:tc>
          <w:tcPr>
            <w:tcW w:w="4219" w:type="dxa"/>
          </w:tcPr>
          <w:p w:rsidR="00B71FB5" w:rsidRPr="00F310CA" w:rsidRDefault="00B71FB5" w:rsidP="00C164F7">
            <w:r>
              <w:rPr>
                <w:rFonts w:hint="cs"/>
                <w:cs/>
              </w:rPr>
              <w:t xml:space="preserve">ผู้ป่วยได้รับการตรวจ </w:t>
            </w:r>
            <w:r>
              <w:t>HbA1C</w:t>
            </w:r>
          </w:p>
        </w:tc>
        <w:tc>
          <w:tcPr>
            <w:tcW w:w="1062" w:type="dxa"/>
            <w:vAlign w:val="bottom"/>
          </w:tcPr>
          <w:p w:rsidR="00B71FB5" w:rsidRPr="00F310CA" w:rsidRDefault="00B71FB5" w:rsidP="00C164F7">
            <w:pPr>
              <w:rPr>
                <w:color w:val="000000"/>
              </w:rPr>
            </w:pPr>
            <w:r>
              <w:rPr>
                <w:color w:val="000000"/>
              </w:rPr>
              <w:t>&gt;</w:t>
            </w:r>
            <w:r w:rsidR="00F47A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40%</w:t>
            </w:r>
          </w:p>
        </w:tc>
        <w:tc>
          <w:tcPr>
            <w:tcW w:w="839" w:type="dxa"/>
            <w:vAlign w:val="bottom"/>
          </w:tcPr>
          <w:p w:rsidR="00B71FB5" w:rsidRPr="00F310CA" w:rsidRDefault="00F47A20" w:rsidP="00C16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20.83</w:t>
            </w:r>
          </w:p>
        </w:tc>
        <w:tc>
          <w:tcPr>
            <w:tcW w:w="737" w:type="dxa"/>
            <w:vAlign w:val="bottom"/>
          </w:tcPr>
          <w:p w:rsidR="00B71FB5" w:rsidRPr="00F310CA" w:rsidRDefault="00F47A20" w:rsidP="00C16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905" w:type="dxa"/>
            <w:vAlign w:val="bottom"/>
          </w:tcPr>
          <w:p w:rsidR="00B71FB5" w:rsidRPr="00F310CA" w:rsidRDefault="00F47A20" w:rsidP="00C164F7">
            <w:pPr>
              <w:jc w:val="center"/>
              <w:rPr>
                <w:color w:val="000000"/>
                <w:cs/>
              </w:rPr>
            </w:pPr>
            <w:r>
              <w:rPr>
                <w:color w:val="000000"/>
              </w:rPr>
              <w:t>14.16</w:t>
            </w:r>
          </w:p>
        </w:tc>
        <w:tc>
          <w:tcPr>
            <w:tcW w:w="744" w:type="dxa"/>
            <w:vAlign w:val="bottom"/>
          </w:tcPr>
          <w:p w:rsidR="00B71FB5" w:rsidRPr="00F310CA" w:rsidRDefault="00F47A20" w:rsidP="00C164F7">
            <w:pPr>
              <w:jc w:val="center"/>
              <w:rPr>
                <w:color w:val="000000"/>
                <w:cs/>
              </w:rPr>
            </w:pPr>
            <w:r>
              <w:rPr>
                <w:color w:val="000000"/>
              </w:rPr>
              <w:t>32.84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1FB5" w:rsidRPr="00991555" w:rsidRDefault="00F47A20" w:rsidP="00C164F7">
            <w:pPr>
              <w:jc w:val="center"/>
              <w:rPr>
                <w:color w:val="000000"/>
                <w:cs/>
              </w:rPr>
            </w:pPr>
            <w:r>
              <w:rPr>
                <w:color w:val="000000"/>
              </w:rPr>
              <w:t>31.24</w:t>
            </w:r>
          </w:p>
        </w:tc>
      </w:tr>
      <w:tr w:rsidR="00F310CA" w:rsidRPr="00F310CA" w:rsidTr="00B71FB5">
        <w:tc>
          <w:tcPr>
            <w:tcW w:w="4219" w:type="dxa"/>
          </w:tcPr>
          <w:p w:rsidR="00F310CA" w:rsidRPr="00F310CA" w:rsidRDefault="00F310CA" w:rsidP="00F310CA">
            <w:pPr>
              <w:rPr>
                <w:cs/>
              </w:rPr>
            </w:pPr>
            <w:r w:rsidRPr="00F310CA">
              <w:rPr>
                <w:color w:val="000000"/>
                <w:cs/>
              </w:rPr>
              <w:t>ผู้ป่วยเบาหวานที่</w:t>
            </w:r>
            <w:r w:rsidRPr="00F310CA">
              <w:rPr>
                <w:cs/>
              </w:rPr>
              <w:t>มีระดับ</w:t>
            </w:r>
            <w:r w:rsidRPr="00F310CA">
              <w:t xml:space="preserve"> HbA1C &lt; 7</w:t>
            </w:r>
          </w:p>
        </w:tc>
        <w:tc>
          <w:tcPr>
            <w:tcW w:w="1062" w:type="dxa"/>
            <w:vAlign w:val="bottom"/>
          </w:tcPr>
          <w:p w:rsidR="00F310CA" w:rsidRPr="00F310CA" w:rsidRDefault="00F310CA" w:rsidP="00F310CA">
            <w:pPr>
              <w:rPr>
                <w:color w:val="000000"/>
              </w:rPr>
            </w:pPr>
            <w:r w:rsidRPr="00F310CA">
              <w:rPr>
                <w:color w:val="000000"/>
              </w:rPr>
              <w:t>&gt;</w:t>
            </w:r>
            <w:r w:rsidR="00F47A20">
              <w:rPr>
                <w:color w:val="000000"/>
              </w:rPr>
              <w:t xml:space="preserve"> </w:t>
            </w:r>
            <w:r w:rsidR="00B71FB5">
              <w:rPr>
                <w:color w:val="000000"/>
              </w:rPr>
              <w:t>40</w:t>
            </w:r>
            <w:r w:rsidRPr="00F310CA">
              <w:rPr>
                <w:color w:val="000000"/>
              </w:rPr>
              <w:t>%</w:t>
            </w:r>
          </w:p>
        </w:tc>
        <w:tc>
          <w:tcPr>
            <w:tcW w:w="839" w:type="dxa"/>
            <w:vAlign w:val="bottom"/>
          </w:tcPr>
          <w:p w:rsidR="00F310CA" w:rsidRPr="00F310CA" w:rsidRDefault="00F47A20" w:rsidP="00991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2.08</w:t>
            </w:r>
          </w:p>
        </w:tc>
        <w:tc>
          <w:tcPr>
            <w:tcW w:w="737" w:type="dxa"/>
            <w:vAlign w:val="bottom"/>
          </w:tcPr>
          <w:p w:rsidR="00F310CA" w:rsidRPr="00F310CA" w:rsidRDefault="00F47A20" w:rsidP="00991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1.39</w:t>
            </w:r>
          </w:p>
        </w:tc>
        <w:tc>
          <w:tcPr>
            <w:tcW w:w="905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  <w:cs/>
              </w:rPr>
            </w:pPr>
            <w:r w:rsidRPr="00F310CA">
              <w:rPr>
                <w:color w:val="000000"/>
                <w:cs/>
              </w:rPr>
              <w:t>9.65</w:t>
            </w:r>
          </w:p>
        </w:tc>
        <w:tc>
          <w:tcPr>
            <w:tcW w:w="744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  <w:cs/>
              </w:rPr>
              <w:t>18.84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F310CA" w:rsidRPr="00991555" w:rsidRDefault="00F310CA" w:rsidP="00991555">
            <w:pPr>
              <w:jc w:val="center"/>
              <w:rPr>
                <w:color w:val="000000"/>
              </w:rPr>
            </w:pPr>
            <w:r w:rsidRPr="00991555">
              <w:rPr>
                <w:color w:val="000000"/>
                <w:cs/>
              </w:rPr>
              <w:t>11.98</w:t>
            </w:r>
          </w:p>
        </w:tc>
      </w:tr>
      <w:tr w:rsidR="00F310CA" w:rsidRPr="00F310CA" w:rsidTr="00B71FB5">
        <w:tc>
          <w:tcPr>
            <w:tcW w:w="4219" w:type="dxa"/>
          </w:tcPr>
          <w:p w:rsidR="00F310CA" w:rsidRPr="00F310CA" w:rsidRDefault="00F310CA" w:rsidP="00F310CA">
            <w:r w:rsidRPr="00F310CA">
              <w:rPr>
                <w:color w:val="000000"/>
                <w:cs/>
              </w:rPr>
              <w:t>ผู้ป่วยเบาหวานเข้ารับการรักษาตัวด้วย</w:t>
            </w:r>
            <w:r w:rsidRPr="00F310CA">
              <w:rPr>
                <w:color w:val="000000"/>
              </w:rPr>
              <w:t>Hypoglycemia</w:t>
            </w:r>
          </w:p>
        </w:tc>
        <w:tc>
          <w:tcPr>
            <w:tcW w:w="1062" w:type="dxa"/>
            <w:vAlign w:val="bottom"/>
          </w:tcPr>
          <w:p w:rsidR="00F310CA" w:rsidRPr="00F310CA" w:rsidRDefault="00F310CA" w:rsidP="00F310CA">
            <w:pPr>
              <w:rPr>
                <w:color w:val="000000"/>
              </w:rPr>
            </w:pPr>
            <w:r w:rsidRPr="00F310CA">
              <w:rPr>
                <w:color w:val="000000"/>
              </w:rPr>
              <w:t>&lt;</w:t>
            </w:r>
            <w:r w:rsidR="00F47A20">
              <w:rPr>
                <w:rFonts w:hint="cs"/>
                <w:color w:val="000000"/>
                <w:cs/>
              </w:rPr>
              <w:t xml:space="preserve"> </w:t>
            </w:r>
            <w:r w:rsidRPr="00F310CA">
              <w:rPr>
                <w:color w:val="000000"/>
                <w:cs/>
              </w:rPr>
              <w:t>5</w:t>
            </w:r>
            <w:r w:rsidRPr="00F310CA">
              <w:rPr>
                <w:color w:val="000000"/>
              </w:rPr>
              <w:t>%</w:t>
            </w:r>
          </w:p>
        </w:tc>
        <w:tc>
          <w:tcPr>
            <w:tcW w:w="839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</w:rPr>
              <w:t>N/A</w:t>
            </w:r>
          </w:p>
        </w:tc>
        <w:tc>
          <w:tcPr>
            <w:tcW w:w="737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</w:rPr>
              <w:t>N/A</w:t>
            </w:r>
          </w:p>
        </w:tc>
        <w:tc>
          <w:tcPr>
            <w:tcW w:w="905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</w:rPr>
              <w:t>0.28</w:t>
            </w:r>
          </w:p>
        </w:tc>
        <w:tc>
          <w:tcPr>
            <w:tcW w:w="744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</w:rPr>
              <w:t>0.24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F310CA" w:rsidRPr="00991555" w:rsidRDefault="00F310CA" w:rsidP="00991555">
            <w:pPr>
              <w:jc w:val="center"/>
              <w:rPr>
                <w:color w:val="000000"/>
              </w:rPr>
            </w:pPr>
            <w:r w:rsidRPr="00991555">
              <w:rPr>
                <w:color w:val="000000"/>
              </w:rPr>
              <w:t>0.17</w:t>
            </w:r>
          </w:p>
        </w:tc>
      </w:tr>
      <w:tr w:rsidR="00F310CA" w:rsidRPr="00F310CA" w:rsidTr="00B71FB5">
        <w:tc>
          <w:tcPr>
            <w:tcW w:w="4219" w:type="dxa"/>
          </w:tcPr>
          <w:p w:rsidR="00F310CA" w:rsidRPr="00F310CA" w:rsidRDefault="00F310CA" w:rsidP="00F310CA">
            <w:r w:rsidRPr="00F310CA">
              <w:rPr>
                <w:cs/>
              </w:rPr>
              <w:t>ผู้ป่วยที่มีภาวะแทรกซ้อนทางตา</w:t>
            </w:r>
          </w:p>
        </w:tc>
        <w:tc>
          <w:tcPr>
            <w:tcW w:w="1062" w:type="dxa"/>
          </w:tcPr>
          <w:p w:rsidR="00F310CA" w:rsidRPr="00F310CA" w:rsidRDefault="00F310CA" w:rsidP="00F310CA">
            <w:r w:rsidRPr="00F310CA">
              <w:t>&lt;</w:t>
            </w:r>
            <w:r w:rsidR="00F47A20">
              <w:rPr>
                <w:rFonts w:hint="cs"/>
                <w:cs/>
              </w:rPr>
              <w:t xml:space="preserve"> </w:t>
            </w:r>
            <w:r w:rsidRPr="00F310CA">
              <w:rPr>
                <w:cs/>
              </w:rPr>
              <w:t>10</w:t>
            </w:r>
            <w:r w:rsidRPr="00F310CA">
              <w:t>%</w:t>
            </w:r>
          </w:p>
        </w:tc>
        <w:tc>
          <w:tcPr>
            <w:tcW w:w="839" w:type="dxa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olor w:val="000000"/>
              </w:rPr>
              <w:t>N/A</w:t>
            </w:r>
          </w:p>
        </w:tc>
        <w:tc>
          <w:tcPr>
            <w:tcW w:w="737" w:type="dxa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s/>
              </w:rPr>
              <w:t>7.2</w:t>
            </w:r>
          </w:p>
        </w:tc>
        <w:tc>
          <w:tcPr>
            <w:tcW w:w="905" w:type="dxa"/>
          </w:tcPr>
          <w:p w:rsidR="00F310CA" w:rsidRPr="00F310CA" w:rsidRDefault="00383BED" w:rsidP="00991555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s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F310CA" w:rsidRPr="00991555" w:rsidRDefault="00F310CA" w:rsidP="00991555">
            <w:pPr>
              <w:jc w:val="center"/>
            </w:pPr>
            <w:r w:rsidRPr="00991555">
              <w:rPr>
                <w:cs/>
              </w:rPr>
              <w:t>14.9</w:t>
            </w:r>
          </w:p>
        </w:tc>
      </w:tr>
      <w:tr w:rsidR="00F310CA" w:rsidRPr="00F310CA" w:rsidTr="00B71FB5">
        <w:tc>
          <w:tcPr>
            <w:tcW w:w="4219" w:type="dxa"/>
          </w:tcPr>
          <w:p w:rsidR="00F310CA" w:rsidRPr="00F310CA" w:rsidRDefault="00F310CA" w:rsidP="00F310CA">
            <w:r w:rsidRPr="00F310CA">
              <w:rPr>
                <w:cs/>
              </w:rPr>
              <w:t>ผู้ป่วยที่มีภาวะแทรกซ้อนทางไต</w:t>
            </w:r>
          </w:p>
        </w:tc>
        <w:tc>
          <w:tcPr>
            <w:tcW w:w="1062" w:type="dxa"/>
          </w:tcPr>
          <w:p w:rsidR="00F310CA" w:rsidRPr="00F310CA" w:rsidRDefault="00F310CA" w:rsidP="00F310CA">
            <w:r w:rsidRPr="00F310CA">
              <w:t>&lt;</w:t>
            </w:r>
            <w:r w:rsidR="00F47A20">
              <w:rPr>
                <w:rFonts w:hint="cs"/>
                <w:cs/>
              </w:rPr>
              <w:t xml:space="preserve"> </w:t>
            </w:r>
            <w:r w:rsidRPr="00F310CA">
              <w:rPr>
                <w:cs/>
              </w:rPr>
              <w:t>20</w:t>
            </w:r>
            <w:r w:rsidRPr="00F310CA">
              <w:t>%</w:t>
            </w:r>
          </w:p>
        </w:tc>
        <w:tc>
          <w:tcPr>
            <w:tcW w:w="839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</w:rPr>
              <w:t>N/A</w:t>
            </w:r>
          </w:p>
        </w:tc>
        <w:tc>
          <w:tcPr>
            <w:tcW w:w="737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</w:rPr>
              <w:t>N/A</w:t>
            </w:r>
          </w:p>
        </w:tc>
        <w:tc>
          <w:tcPr>
            <w:tcW w:w="905" w:type="dxa"/>
            <w:vAlign w:val="bottom"/>
          </w:tcPr>
          <w:p w:rsidR="00F310CA" w:rsidRPr="00F310CA" w:rsidRDefault="00F310CA" w:rsidP="00991555">
            <w:pPr>
              <w:jc w:val="center"/>
            </w:pPr>
            <w:r w:rsidRPr="00F310CA">
              <w:t>28.5</w:t>
            </w:r>
          </w:p>
        </w:tc>
        <w:tc>
          <w:tcPr>
            <w:tcW w:w="744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  <w:cs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F310CA" w:rsidRPr="00991555" w:rsidRDefault="00F310CA" w:rsidP="00991555">
            <w:pPr>
              <w:jc w:val="center"/>
              <w:rPr>
                <w:color w:val="000000"/>
              </w:rPr>
            </w:pPr>
            <w:r w:rsidRPr="00991555">
              <w:rPr>
                <w:color w:val="000000"/>
                <w:cs/>
              </w:rPr>
              <w:t>17.8</w:t>
            </w:r>
          </w:p>
        </w:tc>
      </w:tr>
      <w:tr w:rsidR="00F310CA" w:rsidRPr="00F310CA" w:rsidTr="00B71FB5">
        <w:tc>
          <w:tcPr>
            <w:tcW w:w="4219" w:type="dxa"/>
          </w:tcPr>
          <w:p w:rsidR="00F310CA" w:rsidRPr="00F310CA" w:rsidRDefault="00F310CA" w:rsidP="00F310CA">
            <w:r w:rsidRPr="00F310CA">
              <w:rPr>
                <w:cs/>
              </w:rPr>
              <w:t>ผู้ป่วยที่มีภาวะแทรกซ้อนทางเท้า</w:t>
            </w:r>
          </w:p>
        </w:tc>
        <w:tc>
          <w:tcPr>
            <w:tcW w:w="1062" w:type="dxa"/>
          </w:tcPr>
          <w:p w:rsidR="00F310CA" w:rsidRPr="00F310CA" w:rsidRDefault="00F310CA" w:rsidP="00F310CA">
            <w:r w:rsidRPr="00F310CA">
              <w:t>&lt;</w:t>
            </w:r>
            <w:r w:rsidR="00F47A20">
              <w:rPr>
                <w:rFonts w:hint="cs"/>
                <w:cs/>
              </w:rPr>
              <w:t xml:space="preserve"> </w:t>
            </w:r>
            <w:r w:rsidRPr="00F310CA">
              <w:rPr>
                <w:cs/>
              </w:rPr>
              <w:t>10</w:t>
            </w:r>
            <w:r w:rsidRPr="00F310CA">
              <w:t>%</w:t>
            </w:r>
          </w:p>
        </w:tc>
        <w:tc>
          <w:tcPr>
            <w:tcW w:w="839" w:type="dxa"/>
          </w:tcPr>
          <w:p w:rsidR="00F310CA" w:rsidRPr="00F310CA" w:rsidRDefault="00F310CA" w:rsidP="00991555">
            <w:pPr>
              <w:jc w:val="center"/>
            </w:pPr>
            <w:r w:rsidRPr="00F310CA">
              <w:t>NA</w:t>
            </w:r>
          </w:p>
        </w:tc>
        <w:tc>
          <w:tcPr>
            <w:tcW w:w="737" w:type="dxa"/>
          </w:tcPr>
          <w:p w:rsidR="00F310CA" w:rsidRPr="00F310CA" w:rsidRDefault="00F310CA" w:rsidP="00991555">
            <w:pPr>
              <w:jc w:val="center"/>
            </w:pPr>
            <w:r w:rsidRPr="00F310CA">
              <w:t>NA</w:t>
            </w:r>
          </w:p>
        </w:tc>
        <w:tc>
          <w:tcPr>
            <w:tcW w:w="905" w:type="dxa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s/>
              </w:rPr>
              <w:t>0.23</w:t>
            </w:r>
          </w:p>
        </w:tc>
        <w:tc>
          <w:tcPr>
            <w:tcW w:w="744" w:type="dxa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s/>
              </w:rPr>
              <w:t>0.15</w:t>
            </w:r>
          </w:p>
        </w:tc>
        <w:tc>
          <w:tcPr>
            <w:tcW w:w="808" w:type="dxa"/>
            <w:shd w:val="clear" w:color="auto" w:fill="auto"/>
          </w:tcPr>
          <w:p w:rsidR="00F310CA" w:rsidRPr="00991555" w:rsidRDefault="00F310CA" w:rsidP="00991555">
            <w:pPr>
              <w:jc w:val="center"/>
            </w:pPr>
            <w:r w:rsidRPr="00991555">
              <w:rPr>
                <w:cs/>
              </w:rPr>
              <w:t>0.25</w:t>
            </w:r>
          </w:p>
        </w:tc>
      </w:tr>
      <w:tr w:rsidR="00F310CA" w:rsidRPr="00F310CA" w:rsidTr="00B71FB5">
        <w:tc>
          <w:tcPr>
            <w:tcW w:w="4219" w:type="dxa"/>
          </w:tcPr>
          <w:p w:rsidR="00F310CA" w:rsidRPr="00F310CA" w:rsidRDefault="00F310CA" w:rsidP="00F310CA">
            <w:r w:rsidRPr="00F310CA">
              <w:rPr>
                <w:cs/>
              </w:rPr>
              <w:t>ผู้ป่วยที่มีภาวะไขมันในเลือดสูง</w:t>
            </w:r>
          </w:p>
        </w:tc>
        <w:tc>
          <w:tcPr>
            <w:tcW w:w="1062" w:type="dxa"/>
          </w:tcPr>
          <w:p w:rsidR="00F310CA" w:rsidRPr="00F310CA" w:rsidRDefault="00F310CA" w:rsidP="00F310CA">
            <w:r w:rsidRPr="00F310CA">
              <w:t>&lt;</w:t>
            </w:r>
            <w:r w:rsidR="00F47A20">
              <w:t xml:space="preserve"> </w:t>
            </w:r>
            <w:r w:rsidRPr="00F310CA">
              <w:rPr>
                <w:cs/>
              </w:rPr>
              <w:t>40</w:t>
            </w:r>
            <w:r w:rsidRPr="00F310CA">
              <w:t>%</w:t>
            </w:r>
          </w:p>
        </w:tc>
        <w:tc>
          <w:tcPr>
            <w:tcW w:w="839" w:type="dxa"/>
          </w:tcPr>
          <w:p w:rsidR="00F310CA" w:rsidRPr="00F310CA" w:rsidRDefault="00F310CA" w:rsidP="00991555">
            <w:pPr>
              <w:jc w:val="center"/>
            </w:pPr>
            <w:r w:rsidRPr="00F310CA">
              <w:t>NA</w:t>
            </w:r>
          </w:p>
        </w:tc>
        <w:tc>
          <w:tcPr>
            <w:tcW w:w="737" w:type="dxa"/>
          </w:tcPr>
          <w:p w:rsidR="00F310CA" w:rsidRPr="00F310CA" w:rsidRDefault="00F310CA" w:rsidP="00991555">
            <w:pPr>
              <w:jc w:val="center"/>
            </w:pPr>
            <w:r w:rsidRPr="00F310CA">
              <w:t>NA</w:t>
            </w:r>
          </w:p>
        </w:tc>
        <w:tc>
          <w:tcPr>
            <w:tcW w:w="905" w:type="dxa"/>
            <w:vAlign w:val="bottom"/>
          </w:tcPr>
          <w:p w:rsidR="00F310CA" w:rsidRPr="00F310CA" w:rsidRDefault="00F310CA" w:rsidP="00991555">
            <w:pPr>
              <w:jc w:val="center"/>
            </w:pPr>
            <w:r w:rsidRPr="00F310CA">
              <w:rPr>
                <w:cs/>
              </w:rPr>
              <w:t>29</w:t>
            </w:r>
          </w:p>
        </w:tc>
        <w:tc>
          <w:tcPr>
            <w:tcW w:w="744" w:type="dxa"/>
            <w:vAlign w:val="bottom"/>
          </w:tcPr>
          <w:p w:rsidR="00F310CA" w:rsidRPr="00F310CA" w:rsidRDefault="00F310CA" w:rsidP="00991555">
            <w:pPr>
              <w:jc w:val="center"/>
              <w:rPr>
                <w:color w:val="000000"/>
              </w:rPr>
            </w:pPr>
            <w:r w:rsidRPr="00F310CA">
              <w:rPr>
                <w:color w:val="000000"/>
              </w:rPr>
              <w:t>43.2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F310CA" w:rsidRPr="00991555" w:rsidRDefault="00F310CA" w:rsidP="00991555">
            <w:pPr>
              <w:jc w:val="center"/>
              <w:rPr>
                <w:color w:val="000000"/>
              </w:rPr>
            </w:pPr>
            <w:r w:rsidRPr="00991555">
              <w:rPr>
                <w:color w:val="000000"/>
                <w:cs/>
              </w:rPr>
              <w:t>37.8</w:t>
            </w:r>
          </w:p>
        </w:tc>
      </w:tr>
      <w:tr w:rsidR="00B71FB5" w:rsidRPr="00991555" w:rsidTr="00B71F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5" w:rsidRPr="00F310CA" w:rsidRDefault="00B71FB5" w:rsidP="00C164F7">
            <w:r w:rsidRPr="00F310CA">
              <w:rPr>
                <w:cs/>
              </w:rPr>
              <w:t>กลุ่มเสี่ยงได้รับการคัดกรองเบาหวาน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5" w:rsidRPr="00F310CA" w:rsidRDefault="00B71FB5" w:rsidP="00C164F7">
            <w:r w:rsidRPr="00F310CA">
              <w:t>&gt;</w:t>
            </w:r>
            <w:r w:rsidR="00F47A20">
              <w:rPr>
                <w:rFonts w:hint="cs"/>
                <w:cs/>
              </w:rPr>
              <w:t xml:space="preserve"> </w:t>
            </w:r>
            <w:r w:rsidRPr="00F310CA">
              <w:rPr>
                <w:cs/>
              </w:rPr>
              <w:t xml:space="preserve">90 </w:t>
            </w:r>
            <w:r w:rsidRPr="00F310CA"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5" w:rsidRPr="00F310CA" w:rsidRDefault="00B71FB5" w:rsidP="00C164F7">
            <w:pPr>
              <w:jc w:val="center"/>
            </w:pPr>
            <w:r w:rsidRPr="00F310CA">
              <w:t>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5" w:rsidRPr="00F310CA" w:rsidRDefault="00B71FB5" w:rsidP="00C164F7">
            <w:pPr>
              <w:jc w:val="center"/>
            </w:pPr>
            <w:r w:rsidRPr="00F310CA">
              <w:t>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B5" w:rsidRPr="00F310CA" w:rsidRDefault="00B71FB5" w:rsidP="00C164F7">
            <w:pPr>
              <w:jc w:val="center"/>
            </w:pPr>
            <w:r w:rsidRPr="00F310CA">
              <w:rPr>
                <w:cs/>
              </w:rPr>
              <w:t>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B5" w:rsidRPr="00B71FB5" w:rsidRDefault="00B71FB5" w:rsidP="00C164F7">
            <w:pPr>
              <w:jc w:val="center"/>
              <w:rPr>
                <w:color w:val="000000"/>
              </w:rPr>
            </w:pPr>
            <w:r w:rsidRPr="00B71FB5">
              <w:rPr>
                <w:color w:val="000000"/>
                <w:cs/>
              </w:rPr>
              <w:t>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FB5" w:rsidRPr="00B71FB5" w:rsidRDefault="00B71FB5" w:rsidP="00C164F7">
            <w:pPr>
              <w:jc w:val="center"/>
              <w:rPr>
                <w:color w:val="000000"/>
              </w:rPr>
            </w:pPr>
            <w:r w:rsidRPr="00B71FB5">
              <w:rPr>
                <w:color w:val="000000"/>
              </w:rPr>
              <w:t>95</w:t>
            </w:r>
          </w:p>
        </w:tc>
      </w:tr>
    </w:tbl>
    <w:p w:rsidR="00F310CA" w:rsidRPr="00F310CA" w:rsidRDefault="00F310CA" w:rsidP="00F310CA">
      <w:pPr>
        <w:rPr>
          <w:b/>
          <w:bCs/>
        </w:rPr>
      </w:pPr>
    </w:p>
    <w:p w:rsidR="00F310CA" w:rsidRPr="00F310CA" w:rsidRDefault="00F310CA" w:rsidP="00F310CA">
      <w:pPr>
        <w:rPr>
          <w:b/>
          <w:bCs/>
        </w:rPr>
      </w:pPr>
    </w:p>
    <w:p w:rsidR="002D3D0D" w:rsidRPr="00F310CA" w:rsidRDefault="002D3D0D" w:rsidP="00F310CA">
      <w:pPr>
        <w:numPr>
          <w:ilvl w:val="0"/>
          <w:numId w:val="1"/>
        </w:numPr>
        <w:rPr>
          <w:b/>
          <w:bCs/>
        </w:rPr>
      </w:pPr>
      <w:r w:rsidRPr="00F310CA">
        <w:rPr>
          <w:b/>
          <w:bCs/>
          <w:cs/>
        </w:rPr>
        <w:t>แผนการพัฒนาต่อเนื่อง</w:t>
      </w:r>
    </w:p>
    <w:p w:rsidR="00F310CA" w:rsidRPr="00F310CA" w:rsidRDefault="00F310CA" w:rsidP="00F310CA">
      <w:pPr>
        <w:pStyle w:val="a3"/>
        <w:numPr>
          <w:ilvl w:val="0"/>
          <w:numId w:val="6"/>
        </w:numPr>
      </w:pPr>
      <w:r w:rsidRPr="00F310CA">
        <w:rPr>
          <w:cs/>
        </w:rPr>
        <w:t>ทบทวนกับทีมสหวิชาชีพ กรณีเข้ารับการรักษาเป็นผู้ป่วยในด้วยภาวะแทรกซ้อน</w:t>
      </w:r>
      <w:r w:rsidR="00A46AB0">
        <w:rPr>
          <w:rFonts w:hint="cs"/>
          <w:cs/>
        </w:rPr>
        <w:t xml:space="preserve"> </w:t>
      </w:r>
      <w:r w:rsidRPr="00F310CA">
        <w:t>Hypo</w:t>
      </w:r>
      <w:r w:rsidR="00A46AB0">
        <w:t xml:space="preserve">glycemia </w:t>
      </w:r>
      <w:r w:rsidR="00A46AB0">
        <w:rPr>
          <w:rFonts w:hint="cs"/>
          <w:cs/>
        </w:rPr>
        <w:t xml:space="preserve">และ  </w:t>
      </w:r>
      <w:r w:rsidRPr="00F310CA">
        <w:t xml:space="preserve">Hyperglycemia </w:t>
      </w:r>
    </w:p>
    <w:p w:rsidR="00F310CA" w:rsidRPr="00F310CA" w:rsidRDefault="00F310CA" w:rsidP="00F310CA">
      <w:pPr>
        <w:pStyle w:val="a3"/>
        <w:numPr>
          <w:ilvl w:val="0"/>
          <w:numId w:val="6"/>
        </w:numPr>
      </w:pPr>
      <w:r w:rsidRPr="00F310CA">
        <w:rPr>
          <w:cs/>
        </w:rPr>
        <w:t>พัฒนาเสริมพลังผู้ดูแล (</w:t>
      </w:r>
      <w:r w:rsidR="00A46AB0">
        <w:rPr>
          <w:rFonts w:hint="cs"/>
          <w:cs/>
        </w:rPr>
        <w:t xml:space="preserve"> </w:t>
      </w:r>
      <w:r w:rsidRPr="00F310CA">
        <w:t>care giver</w:t>
      </w:r>
      <w:r w:rsidR="00A46AB0">
        <w:t xml:space="preserve"> </w:t>
      </w:r>
      <w:r w:rsidRPr="00F310CA">
        <w:t xml:space="preserve">) </w:t>
      </w:r>
      <w:r w:rsidRPr="00F310CA">
        <w:rPr>
          <w:cs/>
        </w:rPr>
        <w:t>ในผู้ป่วยที่มีภาวะแทรกซ้อน</w:t>
      </w:r>
    </w:p>
    <w:p w:rsidR="00F310CA" w:rsidRPr="00F310CA" w:rsidRDefault="00F310CA" w:rsidP="00F310CA">
      <w:pPr>
        <w:pStyle w:val="a3"/>
        <w:numPr>
          <w:ilvl w:val="0"/>
          <w:numId w:val="6"/>
        </w:numPr>
      </w:pPr>
      <w:r w:rsidRPr="00F310CA">
        <w:rPr>
          <w:cs/>
        </w:rPr>
        <w:t>ผู้ป่วยที่มีปัญหาจำเป็นต้องดูแลต่อเนื่องที่บ้านและขาดการรักษา มีการติดตามเยี่ยมบ้านอย่างต่อเนื่อง</w:t>
      </w:r>
    </w:p>
    <w:p w:rsidR="00F310CA" w:rsidRPr="00F310CA" w:rsidRDefault="00F310CA" w:rsidP="00F310CA">
      <w:pPr>
        <w:pStyle w:val="a3"/>
        <w:numPr>
          <w:ilvl w:val="0"/>
          <w:numId w:val="6"/>
        </w:numPr>
      </w:pPr>
      <w:r w:rsidRPr="00F310CA">
        <w:rPr>
          <w:cs/>
        </w:rPr>
        <w:t>พัฒนารูปแบบ ประเมินผลการปรับเปลี่ยนพฤติกรรมสุขภาพเป็นรายบุคคล</w:t>
      </w:r>
    </w:p>
    <w:p w:rsidR="00F310CA" w:rsidRPr="00F310CA" w:rsidRDefault="00F310CA" w:rsidP="00F310CA">
      <w:pPr>
        <w:pStyle w:val="a3"/>
        <w:numPr>
          <w:ilvl w:val="0"/>
          <w:numId w:val="6"/>
        </w:numPr>
      </w:pPr>
      <w:r w:rsidRPr="00F310CA">
        <w:rPr>
          <w:cs/>
        </w:rPr>
        <w:t>การพัฒนาศักยภาพการดูแลผู้ป่วยเบาหวานใน รพ.และรพสต.</w:t>
      </w:r>
    </w:p>
    <w:p w:rsidR="00F310CA" w:rsidRDefault="00F310CA" w:rsidP="00F310CA">
      <w:pPr>
        <w:pStyle w:val="a3"/>
        <w:numPr>
          <w:ilvl w:val="0"/>
          <w:numId w:val="6"/>
        </w:numPr>
      </w:pPr>
      <w:r w:rsidRPr="00F310CA">
        <w:rPr>
          <w:cs/>
        </w:rPr>
        <w:t>การพัฒนาแกนนำผู้ป่วยเบาหวานในชุมชนเพื่อการดูแลซึ่งกันและกันอย่างต่อเนื่อง</w:t>
      </w:r>
    </w:p>
    <w:p w:rsidR="006D3A71" w:rsidRPr="0075236D" w:rsidRDefault="006D3A71" w:rsidP="00F310CA">
      <w:pPr>
        <w:pStyle w:val="a3"/>
        <w:numPr>
          <w:ilvl w:val="0"/>
          <w:numId w:val="6"/>
        </w:numPr>
        <w:rPr>
          <w:i/>
          <w:iCs/>
        </w:rPr>
      </w:pPr>
      <w:r w:rsidRPr="0075236D">
        <w:rPr>
          <w:rFonts w:hint="cs"/>
          <w:i/>
          <w:iCs/>
          <w:cs/>
        </w:rPr>
        <w:t>เพิ่มการเข้าถึงการคัดกรองจอประสาทตาให้ครอบคลุมจำนวนผู้ป่วยมากขึ้น และรวมผู้ป่วยที่รักษาต่อเนื่องที่ รพสต.ด้วย</w:t>
      </w:r>
      <w:bookmarkStart w:id="0" w:name="_GoBack"/>
      <w:bookmarkEnd w:id="0"/>
    </w:p>
    <w:p w:rsidR="00BC1B15" w:rsidRPr="00F310CA" w:rsidRDefault="00BC1B15" w:rsidP="00F310CA"/>
    <w:sectPr w:rsidR="00BC1B15" w:rsidRPr="00F31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35"/>
    <w:multiLevelType w:val="hybridMultilevel"/>
    <w:tmpl w:val="60F2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80521"/>
    <w:multiLevelType w:val="hybridMultilevel"/>
    <w:tmpl w:val="D03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0A092">
      <w:start w:val="6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B33"/>
    <w:multiLevelType w:val="hybridMultilevel"/>
    <w:tmpl w:val="0DBEA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338FD"/>
    <w:multiLevelType w:val="hybridMultilevel"/>
    <w:tmpl w:val="1B58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6F49"/>
    <w:multiLevelType w:val="hybridMultilevel"/>
    <w:tmpl w:val="12C4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A2589"/>
    <w:multiLevelType w:val="hybridMultilevel"/>
    <w:tmpl w:val="6A16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38026D"/>
    <w:multiLevelType w:val="hybridMultilevel"/>
    <w:tmpl w:val="48CC1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80A092">
      <w:start w:val="6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6C2C99"/>
    <w:multiLevelType w:val="hybridMultilevel"/>
    <w:tmpl w:val="4CC44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0153A0"/>
    <w:multiLevelType w:val="hybridMultilevel"/>
    <w:tmpl w:val="B298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208F6"/>
    <w:multiLevelType w:val="hybridMultilevel"/>
    <w:tmpl w:val="D24C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0D"/>
    <w:rsid w:val="001B6345"/>
    <w:rsid w:val="002942C4"/>
    <w:rsid w:val="002D3D0D"/>
    <w:rsid w:val="00383BED"/>
    <w:rsid w:val="003F4D5B"/>
    <w:rsid w:val="0043528A"/>
    <w:rsid w:val="0049782C"/>
    <w:rsid w:val="004B5898"/>
    <w:rsid w:val="006B042A"/>
    <w:rsid w:val="006D3A71"/>
    <w:rsid w:val="0075236D"/>
    <w:rsid w:val="00790878"/>
    <w:rsid w:val="0091458B"/>
    <w:rsid w:val="00991555"/>
    <w:rsid w:val="00A46AB0"/>
    <w:rsid w:val="00A873D2"/>
    <w:rsid w:val="00B71FB5"/>
    <w:rsid w:val="00BC1B15"/>
    <w:rsid w:val="00C3519D"/>
    <w:rsid w:val="00CF7793"/>
    <w:rsid w:val="00D42F7C"/>
    <w:rsid w:val="00E6690B"/>
    <w:rsid w:val="00EA2C57"/>
    <w:rsid w:val="00F310CA"/>
    <w:rsid w:val="00F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2014-07-10T11:34:00Z</dcterms:created>
  <dcterms:modified xsi:type="dcterms:W3CDTF">2014-07-10T12:27:00Z</dcterms:modified>
</cp:coreProperties>
</file>